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04C" w:rsidRDefault="006F404C" w:rsidP="00604ED8">
      <w:pPr>
        <w:ind w:left="0" w:right="0" w:firstLine="0"/>
      </w:pPr>
    </w:p>
    <w:p w:rsidR="00095290" w:rsidRDefault="00C922E8" w:rsidP="00604ED8">
      <w:pPr>
        <w:ind w:left="-142" w:right="0" w:hanging="425"/>
        <w:rPr>
          <w:b/>
          <w:szCs w:val="28"/>
        </w:rPr>
      </w:pPr>
      <w:r>
        <w:t xml:space="preserve">                     </w:t>
      </w:r>
      <w:r w:rsidR="00095290">
        <w:rPr>
          <w:b/>
          <w:szCs w:val="28"/>
        </w:rPr>
        <w:t>Министерство иностранных дел российской Федерации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Специализированное структурное образовательное подразделение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Посольства России в Мексике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общеобразовательная школа при Посольстве России в Мексике</w:t>
      </w:r>
    </w:p>
    <w:p w:rsidR="00093FDA" w:rsidRPr="0097242D" w:rsidRDefault="00093FDA" w:rsidP="00604ED8">
      <w:pPr>
        <w:spacing w:before="240"/>
        <w:ind w:left="-142" w:right="0" w:hanging="425"/>
        <w:jc w:val="center"/>
        <w:rPr>
          <w:b/>
          <w:sz w:val="22"/>
          <w:lang w:eastAsia="en-US"/>
        </w:rPr>
      </w:pPr>
    </w:p>
    <w:tbl>
      <w:tblPr>
        <w:tblW w:w="0" w:type="auto"/>
        <w:tblInd w:w="-781" w:type="dxa"/>
        <w:tblLook w:val="04A0" w:firstRow="1" w:lastRow="0" w:firstColumn="1" w:lastColumn="0" w:noHBand="0" w:noVBand="1"/>
      </w:tblPr>
      <w:tblGrid>
        <w:gridCol w:w="9329"/>
        <w:gridCol w:w="222"/>
        <w:gridCol w:w="222"/>
        <w:gridCol w:w="222"/>
      </w:tblGrid>
      <w:tr w:rsidR="00095290" w:rsidRPr="0097242D" w:rsidTr="00604ED8">
        <w:trPr>
          <w:trHeight w:val="2065"/>
        </w:trPr>
        <w:tc>
          <w:tcPr>
            <w:tcW w:w="2533" w:type="dxa"/>
          </w:tcPr>
          <w:tbl>
            <w:tblPr>
              <w:tblW w:w="9320" w:type="dxa"/>
              <w:tblLook w:val="04A0" w:firstRow="1" w:lastRow="0" w:firstColumn="1" w:lastColumn="0" w:noHBand="0" w:noVBand="1"/>
            </w:tblPr>
            <w:tblGrid>
              <w:gridCol w:w="2091"/>
              <w:gridCol w:w="2649"/>
              <w:gridCol w:w="2285"/>
              <w:gridCol w:w="2295"/>
            </w:tblGrid>
            <w:tr w:rsidR="00E32287" w:rsidRPr="0097242D" w:rsidTr="007B42F8">
              <w:trPr>
                <w:trHeight w:val="2065"/>
              </w:trPr>
              <w:tc>
                <w:tcPr>
                  <w:tcW w:w="2091" w:type="dxa"/>
                </w:tcPr>
                <w:p w:rsidR="00E32287" w:rsidRPr="00095290" w:rsidRDefault="00E32287" w:rsidP="00E32287">
                  <w:pPr>
                    <w:ind w:left="0" w:right="0" w:firstLine="0"/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РАССМОТРЕНО</w:t>
                  </w: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</w:rPr>
                  </w:pPr>
                  <w:r w:rsidRPr="00095290">
                    <w:rPr>
                      <w:sz w:val="20"/>
                      <w:szCs w:val="20"/>
                    </w:rPr>
                    <w:t xml:space="preserve"> на заседании ШМО </w:t>
                  </w:r>
                </w:p>
                <w:p w:rsidR="00E32287" w:rsidRDefault="000A56E3" w:rsidP="00E3228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предметов </w:t>
                  </w:r>
                  <w:r w:rsidR="00E32287">
                    <w:rPr>
                      <w:sz w:val="20"/>
                      <w:szCs w:val="20"/>
                    </w:rPr>
                    <w:t>гуманитарн</w:t>
                  </w:r>
                  <w:r>
                    <w:rPr>
                      <w:sz w:val="20"/>
                      <w:szCs w:val="20"/>
                    </w:rPr>
                    <w:t>ого цикла</w:t>
                  </w:r>
                  <w:bookmarkStart w:id="0" w:name="_GoBack"/>
                  <w:bookmarkEnd w:id="0"/>
                  <w:r w:rsidR="00E32287" w:rsidRPr="00095290">
                    <w:rPr>
                      <w:sz w:val="20"/>
                      <w:szCs w:val="20"/>
                    </w:rPr>
                    <w:t xml:space="preserve">                      </w:t>
                  </w:r>
                  <w:r w:rsidR="00E32287">
                    <w:rPr>
                      <w:sz w:val="20"/>
                      <w:szCs w:val="20"/>
                    </w:rPr>
                    <w:t xml:space="preserve">                  Протокол № 1</w:t>
                  </w:r>
                  <w:r w:rsidR="00E32287" w:rsidRPr="00095290">
                    <w:rPr>
                      <w:sz w:val="20"/>
                      <w:szCs w:val="20"/>
                    </w:rPr>
                    <w:t>от</w:t>
                  </w: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«28» августа </w:t>
                  </w:r>
                  <w:r w:rsidRPr="00095290">
                    <w:rPr>
                      <w:sz w:val="20"/>
                      <w:szCs w:val="20"/>
                    </w:rPr>
                    <w:t>20</w:t>
                  </w:r>
                  <w:r>
                    <w:rPr>
                      <w:sz w:val="20"/>
                      <w:szCs w:val="20"/>
                    </w:rPr>
                    <w:t>25</w:t>
                  </w:r>
                  <w:r w:rsidRPr="00095290">
                    <w:rPr>
                      <w:sz w:val="20"/>
                      <w:szCs w:val="20"/>
                    </w:rPr>
                    <w:t xml:space="preserve"> г. </w:t>
                  </w:r>
                </w:p>
                <w:p w:rsidR="00E32287" w:rsidRPr="00095290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  <w:r w:rsidRPr="00095290">
                    <w:rPr>
                      <w:sz w:val="20"/>
                      <w:szCs w:val="20"/>
                    </w:rPr>
                    <w:t xml:space="preserve">Руководитель ШМО                            </w:t>
                  </w:r>
                  <w:r>
                    <w:rPr>
                      <w:sz w:val="20"/>
                      <w:szCs w:val="20"/>
                    </w:rPr>
                    <w:t>Пирогова Ю.П.</w:t>
                  </w:r>
                </w:p>
              </w:tc>
              <w:tc>
                <w:tcPr>
                  <w:tcW w:w="2649" w:type="dxa"/>
                </w:tcPr>
                <w:p w:rsidR="00E32287" w:rsidRDefault="00E32287" w:rsidP="00E3228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  <w:p w:rsidR="00E32287" w:rsidRDefault="00E32287" w:rsidP="00E3228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СОГЛАСОВАНО</w:t>
                  </w:r>
                </w:p>
                <w:p w:rsidR="00E32287" w:rsidRDefault="00E32287" w:rsidP="00E3228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заместитель</w:t>
                  </w:r>
                </w:p>
                <w:p w:rsidR="00E32287" w:rsidRDefault="00E32287" w:rsidP="00E3228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директора</w:t>
                  </w:r>
                </w:p>
                <w:p w:rsidR="00E32287" w:rsidRDefault="00E32287" w:rsidP="00E3228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  <w:p w:rsidR="00E32287" w:rsidRDefault="00E32287" w:rsidP="00E3228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Дроздов А.В.</w:t>
                  </w:r>
                </w:p>
                <w:p w:rsidR="00E32287" w:rsidRPr="0097242D" w:rsidRDefault="00E32287" w:rsidP="00E3228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«28» августа 2025г.</w:t>
                  </w:r>
                </w:p>
              </w:tc>
              <w:tc>
                <w:tcPr>
                  <w:tcW w:w="2285" w:type="dxa"/>
                </w:tcPr>
                <w:p w:rsidR="00E32287" w:rsidRPr="0097242D" w:rsidRDefault="00E32287" w:rsidP="00E3228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ПРИНЯТО</w:t>
                  </w: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на заседании </w:t>
                  </w: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педагогического совета</w:t>
                  </w: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  <w:r>
                    <w:rPr>
                      <w:sz w:val="22"/>
                      <w:lang w:eastAsia="zh-CN"/>
                    </w:rPr>
                    <w:t>Протокол № 1 от</w:t>
                  </w: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«28» августа 2025г.</w:t>
                  </w:r>
                </w:p>
                <w:p w:rsidR="00E32287" w:rsidRPr="0097242D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2295" w:type="dxa"/>
                </w:tcPr>
                <w:p w:rsidR="00E32287" w:rsidRPr="0097242D" w:rsidRDefault="00E32287" w:rsidP="00E32287">
                  <w:pPr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 w:rsidRPr="0097242D">
                    <w:rPr>
                      <w:sz w:val="22"/>
                    </w:rPr>
                    <w:t>УТВЕРЖДЕНО                                                                 При</w:t>
                  </w:r>
                  <w:r>
                    <w:rPr>
                      <w:sz w:val="22"/>
                    </w:rPr>
                    <w:t>казом по Посольству</w:t>
                  </w: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России в Мексике</w:t>
                  </w: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Приказ № 173 от</w:t>
                  </w:r>
                </w:p>
                <w:p w:rsidR="00E32287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«04» сентября 2025г.</w:t>
                  </w:r>
                </w:p>
                <w:p w:rsidR="00E32287" w:rsidRPr="0097242D" w:rsidRDefault="00E32287" w:rsidP="00E32287">
                  <w:pPr>
                    <w:suppressAutoHyphens/>
                    <w:ind w:left="0" w:right="0" w:firstLine="0"/>
                    <w:jc w:val="center"/>
                    <w:rPr>
                      <w:sz w:val="22"/>
                      <w:lang w:eastAsia="zh-CN"/>
                    </w:rPr>
                  </w:pPr>
                </w:p>
              </w:tc>
            </w:tr>
          </w:tbl>
          <w:p w:rsidR="00095290" w:rsidRPr="00095290" w:rsidRDefault="00095290" w:rsidP="00604ED8">
            <w:pPr>
              <w:suppressAutoHyphens/>
              <w:ind w:left="0" w:right="0"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21" w:type="dxa"/>
          </w:tcPr>
          <w:p w:rsidR="00095290" w:rsidRPr="0097242D" w:rsidRDefault="00095290" w:rsidP="00604ED8">
            <w:pPr>
              <w:ind w:left="0" w:right="0" w:firstLine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672" w:type="dxa"/>
          </w:tcPr>
          <w:p w:rsidR="00095290" w:rsidRPr="0097242D" w:rsidRDefault="00095290" w:rsidP="00604ED8">
            <w:pPr>
              <w:suppressAutoHyphens/>
              <w:ind w:left="0" w:right="0" w:firstLine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550" w:type="dxa"/>
          </w:tcPr>
          <w:p w:rsidR="00095290" w:rsidRPr="0097242D" w:rsidRDefault="00095290" w:rsidP="00604ED8">
            <w:pPr>
              <w:suppressAutoHyphens/>
              <w:ind w:left="0" w:right="0" w:firstLine="0"/>
              <w:jc w:val="center"/>
              <w:rPr>
                <w:sz w:val="22"/>
                <w:lang w:eastAsia="zh-CN"/>
              </w:rPr>
            </w:pPr>
          </w:p>
        </w:tc>
      </w:tr>
      <w:tr w:rsidR="00095290" w:rsidRPr="0097242D" w:rsidTr="00E32287">
        <w:trPr>
          <w:trHeight w:val="774"/>
        </w:trPr>
        <w:tc>
          <w:tcPr>
            <w:tcW w:w="2533" w:type="dxa"/>
          </w:tcPr>
          <w:p w:rsidR="00095290" w:rsidRPr="00095290" w:rsidRDefault="00095290" w:rsidP="00604ED8">
            <w:pPr>
              <w:suppressAutoHyphens/>
              <w:ind w:left="0" w:right="0"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21" w:type="dxa"/>
          </w:tcPr>
          <w:p w:rsidR="00095290" w:rsidRDefault="00095290" w:rsidP="00604ED8">
            <w:pPr>
              <w:suppressAutoHyphens/>
              <w:ind w:left="0" w:right="0" w:firstLine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672" w:type="dxa"/>
          </w:tcPr>
          <w:p w:rsidR="00095290" w:rsidRPr="0097242D" w:rsidRDefault="00095290" w:rsidP="00604ED8">
            <w:pPr>
              <w:suppressAutoHyphens/>
              <w:ind w:left="0" w:right="0" w:firstLine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550" w:type="dxa"/>
          </w:tcPr>
          <w:p w:rsidR="00095290" w:rsidRPr="0097242D" w:rsidRDefault="00095290" w:rsidP="00604ED8">
            <w:pPr>
              <w:suppressAutoHyphens/>
              <w:ind w:left="0" w:right="0" w:firstLine="0"/>
              <w:jc w:val="center"/>
              <w:rPr>
                <w:sz w:val="22"/>
                <w:lang w:eastAsia="zh-CN"/>
              </w:rPr>
            </w:pPr>
          </w:p>
        </w:tc>
      </w:tr>
      <w:tr w:rsidR="00095290" w:rsidRPr="0097242D" w:rsidTr="00E32287">
        <w:trPr>
          <w:trHeight w:val="290"/>
        </w:trPr>
        <w:tc>
          <w:tcPr>
            <w:tcW w:w="2533" w:type="dxa"/>
          </w:tcPr>
          <w:p w:rsidR="00095290" w:rsidRPr="00095290" w:rsidRDefault="00095290" w:rsidP="00604ED8">
            <w:pPr>
              <w:ind w:left="0" w:right="0" w:firstLine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21" w:type="dxa"/>
          </w:tcPr>
          <w:p w:rsidR="00095290" w:rsidRPr="0097242D" w:rsidRDefault="00095290" w:rsidP="00604ED8">
            <w:pPr>
              <w:ind w:left="0" w:right="0" w:firstLine="0"/>
              <w:rPr>
                <w:sz w:val="22"/>
              </w:rPr>
            </w:pPr>
          </w:p>
        </w:tc>
        <w:tc>
          <w:tcPr>
            <w:tcW w:w="2672" w:type="dxa"/>
          </w:tcPr>
          <w:p w:rsidR="00095290" w:rsidRPr="0097242D" w:rsidRDefault="00095290" w:rsidP="00604ED8">
            <w:pPr>
              <w:ind w:left="0" w:right="0" w:firstLine="0"/>
              <w:rPr>
                <w:sz w:val="22"/>
              </w:rPr>
            </w:pPr>
          </w:p>
        </w:tc>
        <w:tc>
          <w:tcPr>
            <w:tcW w:w="2550" w:type="dxa"/>
          </w:tcPr>
          <w:p w:rsidR="00095290" w:rsidRPr="0097242D" w:rsidRDefault="00095290" w:rsidP="00604ED8">
            <w:pPr>
              <w:ind w:left="0" w:right="0" w:firstLine="0"/>
              <w:rPr>
                <w:sz w:val="22"/>
              </w:rPr>
            </w:pPr>
          </w:p>
        </w:tc>
      </w:tr>
      <w:tr w:rsidR="00095290" w:rsidRPr="0097242D" w:rsidTr="00E32287">
        <w:trPr>
          <w:trHeight w:val="290"/>
        </w:trPr>
        <w:tc>
          <w:tcPr>
            <w:tcW w:w="2533" w:type="dxa"/>
          </w:tcPr>
          <w:p w:rsidR="00095290" w:rsidRPr="00E32287" w:rsidRDefault="00095290" w:rsidP="00604ED8">
            <w:pPr>
              <w:suppressAutoHyphens/>
              <w:ind w:left="0" w:right="0"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21" w:type="dxa"/>
          </w:tcPr>
          <w:p w:rsidR="00095290" w:rsidRDefault="00095290" w:rsidP="00604ED8">
            <w:pPr>
              <w:suppressAutoHyphens/>
              <w:ind w:left="0" w:right="0" w:firstLine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672" w:type="dxa"/>
          </w:tcPr>
          <w:p w:rsidR="00095290" w:rsidRPr="00093FDA" w:rsidRDefault="00095290" w:rsidP="00604ED8">
            <w:pPr>
              <w:suppressAutoHyphens/>
              <w:ind w:left="0" w:right="0" w:firstLine="0"/>
              <w:jc w:val="center"/>
              <w:rPr>
                <w:sz w:val="22"/>
                <w:lang w:eastAsia="zh-CN"/>
              </w:rPr>
            </w:pPr>
          </w:p>
        </w:tc>
        <w:tc>
          <w:tcPr>
            <w:tcW w:w="2550" w:type="dxa"/>
          </w:tcPr>
          <w:p w:rsidR="00095290" w:rsidRPr="00E32287" w:rsidRDefault="00095290" w:rsidP="00604ED8">
            <w:pPr>
              <w:suppressAutoHyphens/>
              <w:ind w:left="0" w:right="0" w:firstLine="0"/>
              <w:jc w:val="center"/>
              <w:rPr>
                <w:sz w:val="22"/>
                <w:lang w:eastAsia="zh-CN"/>
              </w:rPr>
            </w:pPr>
          </w:p>
        </w:tc>
      </w:tr>
    </w:tbl>
    <w:p w:rsidR="00093FDA" w:rsidRDefault="00093FDA" w:rsidP="00604ED8">
      <w:pPr>
        <w:tabs>
          <w:tab w:val="left" w:pos="4080"/>
        </w:tabs>
        <w:ind w:left="0" w:right="0" w:firstLine="0"/>
      </w:pPr>
    </w:p>
    <w:p w:rsidR="00197464" w:rsidRDefault="00197464" w:rsidP="00604ED8">
      <w:pPr>
        <w:tabs>
          <w:tab w:val="left" w:pos="4080"/>
        </w:tabs>
        <w:ind w:left="-567" w:right="0" w:firstLine="0"/>
      </w:pPr>
    </w:p>
    <w:p w:rsidR="00197464" w:rsidRPr="0097242D" w:rsidRDefault="002A73CE" w:rsidP="00604ED8">
      <w:pPr>
        <w:ind w:left="-567" w:right="0" w:firstLine="0"/>
        <w:jc w:val="center"/>
        <w:rPr>
          <w:b/>
          <w:sz w:val="22"/>
          <w:lang w:eastAsia="zh-CN"/>
        </w:rPr>
      </w:pPr>
      <w:r w:rsidRPr="00E32287">
        <w:rPr>
          <w:b/>
          <w:sz w:val="22"/>
        </w:rPr>
        <w:t xml:space="preserve">  </w:t>
      </w:r>
      <w:r w:rsidR="00197464" w:rsidRPr="0097242D">
        <w:rPr>
          <w:b/>
          <w:sz w:val="22"/>
        </w:rPr>
        <w:t xml:space="preserve">РАБОЧАЯ ПРОГРАММА   </w:t>
      </w:r>
    </w:p>
    <w:p w:rsidR="00197464" w:rsidRDefault="00E32287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22"/>
        </w:rPr>
        <w:t xml:space="preserve">    на 2025/</w:t>
      </w:r>
      <w:r w:rsidR="00CA0627">
        <w:rPr>
          <w:b/>
          <w:sz w:val="22"/>
        </w:rPr>
        <w:t>2026</w:t>
      </w:r>
      <w:r w:rsidR="00197464" w:rsidRPr="0097242D">
        <w:rPr>
          <w:b/>
          <w:sz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r w:rsidR="00197464">
        <w:rPr>
          <w:b/>
          <w:sz w:val="22"/>
        </w:rPr>
        <w:t>_________________</w:t>
      </w:r>
      <w:r w:rsidR="00CA0627" w:rsidRPr="00CA0627">
        <w:rPr>
          <w:b/>
        </w:rPr>
        <w:t xml:space="preserve"> </w:t>
      </w:r>
      <w:r w:rsidR="005270FA">
        <w:rPr>
          <w:b/>
        </w:rPr>
        <w:t>испан</w:t>
      </w:r>
      <w:r w:rsidR="00CA0627" w:rsidRPr="00174C14">
        <w:rPr>
          <w:b/>
        </w:rPr>
        <w:t>скому языку</w:t>
      </w:r>
      <w:r w:rsidR="00CA0627" w:rsidRPr="008B67E6">
        <w:rPr>
          <w:b/>
        </w:rPr>
        <w:t xml:space="preserve"> </w:t>
      </w:r>
      <w:r w:rsidR="00197464">
        <w:rPr>
          <w:b/>
          <w:sz w:val="22"/>
        </w:rPr>
        <w:t>________________________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16"/>
          <w:szCs w:val="16"/>
        </w:rPr>
        <w:t>название предмета, учебного курса</w:t>
      </w:r>
      <w:r w:rsidRPr="0097242D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</w:p>
    <w:p w:rsidR="00197464" w:rsidRPr="0097242D" w:rsidRDefault="00197464" w:rsidP="00604ED8">
      <w:pPr>
        <w:ind w:left="-567" w:right="0" w:firstLine="0"/>
        <w:jc w:val="center"/>
        <w:rPr>
          <w:b/>
          <w:sz w:val="22"/>
          <w:lang w:eastAsia="en-US"/>
        </w:rPr>
      </w:pPr>
      <w:r w:rsidRPr="0097242D">
        <w:rPr>
          <w:b/>
          <w:sz w:val="22"/>
        </w:rPr>
        <w:t xml:space="preserve">для </w:t>
      </w:r>
      <w:r>
        <w:rPr>
          <w:b/>
          <w:sz w:val="22"/>
        </w:rPr>
        <w:t>_____</w:t>
      </w:r>
      <w:r w:rsidR="008916FF">
        <w:rPr>
          <w:b/>
          <w:sz w:val="22"/>
        </w:rPr>
        <w:t>9</w:t>
      </w:r>
      <w:r>
        <w:rPr>
          <w:b/>
          <w:sz w:val="22"/>
        </w:rPr>
        <w:t>_____</w:t>
      </w:r>
      <w:r w:rsidRPr="0097242D">
        <w:rPr>
          <w:b/>
          <w:sz w:val="22"/>
        </w:rPr>
        <w:t xml:space="preserve"> класса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6F5525" w:rsidRPr="0097242D" w:rsidRDefault="00197464" w:rsidP="006F5525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Уровень  обучения </w:t>
      </w:r>
      <w:r w:rsidR="00CA0627">
        <w:rPr>
          <w:sz w:val="22"/>
        </w:rPr>
        <w:t>______</w:t>
      </w:r>
      <w:r>
        <w:rPr>
          <w:sz w:val="22"/>
        </w:rPr>
        <w:t>__</w:t>
      </w:r>
      <w:r w:rsidR="00CA0627" w:rsidRPr="00CA0627">
        <w:rPr>
          <w:u w:val="single"/>
        </w:rPr>
        <w:t xml:space="preserve"> </w:t>
      </w:r>
      <w:r w:rsidR="00CA0627" w:rsidRPr="008B67E6">
        <w:rPr>
          <w:u w:val="single"/>
        </w:rPr>
        <w:t>основное общее образование</w:t>
      </w:r>
      <w:r w:rsidR="00CA0627">
        <w:rPr>
          <w:sz w:val="22"/>
        </w:rPr>
        <w:t xml:space="preserve"> </w:t>
      </w:r>
    </w:p>
    <w:p w:rsidR="00197464" w:rsidRPr="00197464" w:rsidRDefault="00197464" w:rsidP="00604ED8">
      <w:pPr>
        <w:ind w:left="-567" w:right="0" w:firstLine="0"/>
        <w:rPr>
          <w:rFonts w:eastAsiaTheme="minorHAnsi"/>
          <w:sz w:val="16"/>
          <w:szCs w:val="16"/>
          <w:lang w:eastAsia="en-US"/>
        </w:rPr>
      </w:pPr>
      <w:r w:rsidRPr="0097242D">
        <w:rPr>
          <w:sz w:val="22"/>
        </w:rPr>
        <w:t xml:space="preserve">              </w:t>
      </w:r>
      <w:r>
        <w:rPr>
          <w:sz w:val="22"/>
        </w:rPr>
        <w:t xml:space="preserve">                       </w:t>
      </w:r>
      <w:r w:rsidRPr="0097242D">
        <w:rPr>
          <w:sz w:val="22"/>
        </w:rPr>
        <w:t xml:space="preserve">    </w:t>
      </w:r>
      <w:r w:rsidRPr="00197464">
        <w:rPr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197464" w:rsidRPr="0097242D" w:rsidRDefault="00197464" w:rsidP="00604ED8">
      <w:pPr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Общее количество часов   </w:t>
      </w:r>
      <w:r>
        <w:rPr>
          <w:sz w:val="22"/>
          <w:u w:val="single"/>
        </w:rPr>
        <w:t>___</w:t>
      </w:r>
      <w:r w:rsidR="008916FF">
        <w:rPr>
          <w:sz w:val="22"/>
          <w:u w:val="single"/>
        </w:rPr>
        <w:t>34</w:t>
      </w:r>
      <w:r>
        <w:rPr>
          <w:sz w:val="22"/>
          <w:u w:val="single"/>
        </w:rPr>
        <w:t>____</w:t>
      </w:r>
    </w:p>
    <w:p w:rsidR="00197464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Количество часов в неделю  </w:t>
      </w:r>
      <w:r w:rsidRPr="0097242D">
        <w:rPr>
          <w:sz w:val="22"/>
          <w:u w:val="single"/>
        </w:rPr>
        <w:t>__</w:t>
      </w:r>
      <w:r>
        <w:rPr>
          <w:sz w:val="22"/>
          <w:u w:val="single"/>
        </w:rPr>
        <w:t>__</w:t>
      </w:r>
      <w:r w:rsidR="008916FF">
        <w:rPr>
          <w:sz w:val="22"/>
          <w:u w:val="single"/>
        </w:rPr>
        <w:t>1</w:t>
      </w:r>
      <w:r>
        <w:rPr>
          <w:sz w:val="22"/>
          <w:u w:val="single"/>
        </w:rPr>
        <w:t>_</w:t>
      </w:r>
      <w:r w:rsidRPr="0097242D">
        <w:rPr>
          <w:sz w:val="22"/>
          <w:u w:val="single"/>
        </w:rPr>
        <w:t>___</w:t>
      </w:r>
      <w:r w:rsidRPr="0097242D">
        <w:rPr>
          <w:sz w:val="22"/>
        </w:rPr>
        <w:t xml:space="preserve">   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Уровень </w:t>
      </w:r>
      <w:r w:rsidRPr="0097242D">
        <w:rPr>
          <w:sz w:val="22"/>
          <w:u w:val="single"/>
        </w:rPr>
        <w:t>___</w:t>
      </w:r>
      <w:r w:rsidR="00E1210B">
        <w:rPr>
          <w:sz w:val="22"/>
          <w:u w:val="single"/>
        </w:rPr>
        <w:t>_</w:t>
      </w:r>
      <w:r w:rsidRPr="0097242D">
        <w:rPr>
          <w:sz w:val="22"/>
          <w:u w:val="single"/>
        </w:rPr>
        <w:t>__________</w:t>
      </w:r>
      <w:r w:rsidR="005339C9" w:rsidRPr="00126473">
        <w:rPr>
          <w:sz w:val="22"/>
          <w:u w:val="single"/>
        </w:rPr>
        <w:t>БАЗОВЫЙ</w:t>
      </w:r>
      <w:r w:rsidR="00E1210B">
        <w:rPr>
          <w:sz w:val="22"/>
          <w:u w:val="single"/>
        </w:rPr>
        <w:t>__________________________________________________________</w:t>
      </w: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Учитель    </w:t>
      </w:r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______</w:t>
      </w:r>
      <w:r w:rsidR="00CA0627" w:rsidRPr="00CA0627">
        <w:rPr>
          <w:u w:val="single"/>
        </w:rPr>
        <w:t xml:space="preserve"> </w:t>
      </w:r>
      <w:proofErr w:type="spellStart"/>
      <w:r w:rsidR="00CA0627">
        <w:rPr>
          <w:u w:val="single"/>
        </w:rPr>
        <w:t>Синелёва</w:t>
      </w:r>
      <w:proofErr w:type="spellEnd"/>
      <w:r w:rsidR="00CA0627">
        <w:rPr>
          <w:u w:val="single"/>
        </w:rPr>
        <w:t xml:space="preserve"> Анна Александровна</w:t>
      </w:r>
      <w:r w:rsidR="00CA0627">
        <w:rPr>
          <w:sz w:val="22"/>
          <w:u w:val="single"/>
        </w:rPr>
        <w:t xml:space="preserve"> </w:t>
      </w:r>
    </w:p>
    <w:p w:rsidR="00197464" w:rsidRPr="00E1210B" w:rsidRDefault="00E1210B" w:rsidP="00604ED8">
      <w:pPr>
        <w:shd w:val="clear" w:color="auto" w:fill="FFFFFF"/>
        <w:ind w:left="-567" w:right="0" w:firstLine="0"/>
        <w:rPr>
          <w:sz w:val="22"/>
        </w:rPr>
      </w:pPr>
      <w:r w:rsidRPr="00E1210B">
        <w:rPr>
          <w:sz w:val="22"/>
        </w:rPr>
        <w:t xml:space="preserve">                                                                                           </w:t>
      </w:r>
      <w:r w:rsidR="00660D13" w:rsidRPr="00E1210B">
        <w:rPr>
          <w:sz w:val="22"/>
        </w:rPr>
        <w:t>Ф</w:t>
      </w:r>
      <w:r w:rsidR="00660D13">
        <w:rPr>
          <w:sz w:val="22"/>
        </w:rPr>
        <w:t>.И.О.</w:t>
      </w:r>
    </w:p>
    <w:p w:rsidR="00197464" w:rsidRPr="00197464" w:rsidRDefault="00197464" w:rsidP="00604ED8">
      <w:pPr>
        <w:shd w:val="clear" w:color="auto" w:fill="FFFFFF"/>
        <w:ind w:left="-567" w:right="0" w:firstLine="0"/>
        <w:rPr>
          <w:sz w:val="16"/>
          <w:szCs w:val="16"/>
        </w:rPr>
      </w:pPr>
      <w:r w:rsidRPr="00197464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         </w:t>
      </w:r>
      <w:r w:rsidRPr="00197464">
        <w:rPr>
          <w:sz w:val="16"/>
          <w:szCs w:val="16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Квалификационная категория </w:t>
      </w:r>
      <w:r w:rsidRPr="0097242D">
        <w:rPr>
          <w:sz w:val="22"/>
          <w:u w:val="single"/>
        </w:rPr>
        <w:t>_</w:t>
      </w:r>
      <w:r w:rsidR="00E1210B">
        <w:rPr>
          <w:sz w:val="22"/>
          <w:u w:val="single"/>
        </w:rPr>
        <w:t>_______________________________________________________________</w:t>
      </w:r>
      <w:r w:rsidRPr="0097242D">
        <w:rPr>
          <w:sz w:val="22"/>
          <w:u w:val="single"/>
        </w:rPr>
        <w:t xml:space="preserve"> </w:t>
      </w:r>
    </w:p>
    <w:p w:rsidR="00197464" w:rsidRPr="0097242D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197464" w:rsidP="005270FA">
      <w:pPr>
        <w:shd w:val="clear" w:color="auto" w:fill="FFFFFF"/>
      </w:pPr>
      <w:r w:rsidRPr="0097242D">
        <w:rPr>
          <w:sz w:val="22"/>
        </w:rPr>
        <w:t>Учебник, автор, издательство, год издания</w:t>
      </w:r>
      <w:r>
        <w:rPr>
          <w:sz w:val="22"/>
        </w:rPr>
        <w:t xml:space="preserve">    </w:t>
      </w:r>
      <w:r w:rsidRPr="0097242D">
        <w:rPr>
          <w:sz w:val="22"/>
        </w:rPr>
        <w:t xml:space="preserve"> </w:t>
      </w:r>
      <w:r w:rsidR="005270FA">
        <w:rPr>
          <w:sz w:val="24"/>
          <w:szCs w:val="24"/>
        </w:rPr>
        <w:t xml:space="preserve">УМК серии 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"</w:t>
      </w:r>
      <w:proofErr w:type="spellStart"/>
      <w:r w:rsidR="005270FA">
        <w:rPr>
          <w:rStyle w:val="fontstyle01"/>
          <w:b w:val="0"/>
          <w:bCs w:val="0"/>
          <w:sz w:val="24"/>
          <w:szCs w:val="24"/>
          <w:u w:val="single"/>
        </w:rPr>
        <w:t>Mañana</w:t>
      </w:r>
      <w:proofErr w:type="spellEnd"/>
      <w:r w:rsidR="005270FA">
        <w:rPr>
          <w:rStyle w:val="fontstyle01"/>
          <w:b w:val="0"/>
          <w:bCs w:val="0"/>
          <w:sz w:val="24"/>
          <w:szCs w:val="24"/>
          <w:u w:val="single"/>
        </w:rPr>
        <w:t>"</w:t>
      </w:r>
      <w:r w:rsidR="005270FA">
        <w:rPr>
          <w:sz w:val="24"/>
          <w:szCs w:val="24"/>
        </w:rPr>
        <w:t xml:space="preserve">: 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"Испанский яз</w:t>
      </w:r>
      <w:r w:rsidR="008916FF">
        <w:rPr>
          <w:rStyle w:val="fontstyle01"/>
          <w:b w:val="0"/>
          <w:bCs w:val="0"/>
          <w:sz w:val="24"/>
          <w:szCs w:val="24"/>
          <w:u w:val="single"/>
        </w:rPr>
        <w:t>ык. Второй иностранный язык. 9 класс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", а</w:t>
      </w:r>
      <w:r w:rsidR="000570F7">
        <w:rPr>
          <w:rStyle w:val="fontstyle01"/>
          <w:b w:val="0"/>
          <w:bCs w:val="0"/>
          <w:sz w:val="24"/>
          <w:szCs w:val="24"/>
          <w:u w:val="single"/>
        </w:rPr>
        <w:t>втор С.В. Костылева</w:t>
      </w:r>
      <w:r w:rsidR="005270FA">
        <w:rPr>
          <w:rStyle w:val="fontstyle01"/>
          <w:b w:val="0"/>
          <w:bCs w:val="0"/>
          <w:sz w:val="24"/>
          <w:szCs w:val="24"/>
          <w:u w:val="single"/>
        </w:rPr>
        <w:t>, Морено К.В.</w:t>
      </w:r>
      <w:r w:rsidR="000570F7">
        <w:rPr>
          <w:rStyle w:val="fontstyle01"/>
          <w:b w:val="0"/>
          <w:bCs w:val="0"/>
          <w:sz w:val="24"/>
          <w:szCs w:val="24"/>
          <w:u w:val="single"/>
        </w:rPr>
        <w:t xml:space="preserve">, И. Лопес </w:t>
      </w:r>
      <w:proofErr w:type="spellStart"/>
      <w:r w:rsidR="000570F7">
        <w:rPr>
          <w:rStyle w:val="fontstyle01"/>
          <w:b w:val="0"/>
          <w:bCs w:val="0"/>
          <w:sz w:val="24"/>
          <w:szCs w:val="24"/>
          <w:u w:val="single"/>
        </w:rPr>
        <w:t>Барбера</w:t>
      </w:r>
      <w:proofErr w:type="spellEnd"/>
      <w:r w:rsidR="005270FA">
        <w:rPr>
          <w:rStyle w:val="fontstyle01"/>
          <w:b w:val="0"/>
          <w:bCs w:val="0"/>
          <w:sz w:val="24"/>
          <w:szCs w:val="24"/>
          <w:u w:val="single"/>
        </w:rPr>
        <w:t xml:space="preserve"> М.: «Просвещение»; 2023 </w:t>
      </w:r>
    </w:p>
    <w:p w:rsidR="00197464" w:rsidRDefault="00197464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D050F0" w:rsidRDefault="00D050F0" w:rsidP="00B50F7C">
      <w:pPr>
        <w:shd w:val="clear" w:color="auto" w:fill="FFFFFF"/>
        <w:ind w:left="0" w:right="0" w:firstLine="0"/>
        <w:rPr>
          <w:sz w:val="22"/>
          <w:u w:val="single"/>
        </w:rPr>
      </w:pPr>
    </w:p>
    <w:p w:rsidR="00D050F0" w:rsidRPr="0097242D" w:rsidRDefault="00D050F0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Pr="0097242D" w:rsidRDefault="00E32287" w:rsidP="00604ED8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МЕХИКО</w:t>
      </w:r>
    </w:p>
    <w:p w:rsidR="006F5525" w:rsidRDefault="00197464" w:rsidP="006F5525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20</w:t>
      </w:r>
      <w:r w:rsidR="00CA0627">
        <w:rPr>
          <w:sz w:val="22"/>
        </w:rPr>
        <w:t>25</w:t>
      </w:r>
    </w:p>
    <w:p w:rsidR="00D050F0" w:rsidRDefault="00D050F0" w:rsidP="006F5525">
      <w:pPr>
        <w:shd w:val="clear" w:color="auto" w:fill="FFFFFF"/>
        <w:ind w:left="-567" w:right="0" w:firstLine="0"/>
        <w:jc w:val="center"/>
        <w:rPr>
          <w:sz w:val="22"/>
        </w:rPr>
      </w:pPr>
    </w:p>
    <w:p w:rsidR="005270FA" w:rsidRDefault="005270FA" w:rsidP="005270FA">
      <w:pPr>
        <w:pStyle w:val="16"/>
        <w:keepNext/>
        <w:keepLines/>
        <w:spacing w:after="0" w:line="240" w:lineRule="auto"/>
        <w:ind w:left="1080"/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270FA" w:rsidRDefault="005270FA" w:rsidP="005270FA">
      <w:pPr>
        <w:pStyle w:val="16"/>
        <w:keepNext/>
        <w:keepLines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270FA" w:rsidRDefault="005270FA" w:rsidP="005270FA">
      <w:pPr>
        <w:spacing w:after="225"/>
        <w:ind w:right="-850"/>
      </w:pPr>
      <w:r>
        <w:rPr>
          <w:color w:val="222222"/>
          <w:sz w:val="24"/>
          <w:szCs w:val="24"/>
        </w:rPr>
        <w:t>Рабочая программа по испанскому языку на уровень основного общего образования для обучающихся 5–9-х классов общеобразовательной школы при Посольстве России в Мексике разработана в соответствии с требованиями:</w:t>
      </w:r>
    </w:p>
    <w:p w:rsidR="005270FA" w:rsidRPr="005270FA" w:rsidRDefault="000A56E3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6" w:anchor="/document/99/902389617/" w:history="1">
        <w:r w:rsidR="005270FA" w:rsidRPr="005270FA">
          <w:rPr>
            <w:rStyle w:val="afd"/>
            <w:color w:val="auto"/>
            <w:sz w:val="24"/>
            <w:szCs w:val="24"/>
          </w:rPr>
          <w:t>Федерального закона от 29.12.2012 № 273-ФЗ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«Об образовании в Российской Федерации»;</w:t>
      </w:r>
    </w:p>
    <w:p w:rsidR="005270FA" w:rsidRPr="005270FA" w:rsidRDefault="000A56E3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7" w:anchor="_blank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приказа </w:t>
        </w:r>
        <w:proofErr w:type="spellStart"/>
        <w:r w:rsidR="005270FA" w:rsidRPr="005270FA">
          <w:rPr>
            <w:rStyle w:val="afd"/>
            <w:color w:val="auto"/>
            <w:sz w:val="24"/>
            <w:szCs w:val="24"/>
          </w:rPr>
          <w:t>Минпросвещения</w:t>
        </w:r>
        <w:proofErr w:type="spellEnd"/>
        <w:r w:rsidR="005270FA" w:rsidRPr="005270FA">
          <w:rPr>
            <w:rStyle w:val="afd"/>
            <w:color w:val="auto"/>
            <w:sz w:val="24"/>
            <w:szCs w:val="24"/>
          </w:rPr>
          <w:t xml:space="preserve"> от 31.05.2021 № 287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5270FA" w:rsidRPr="005270FA" w:rsidRDefault="000A56E3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8" w:anchor="/document/99/603340708/" w:history="1">
        <w:r w:rsidR="005270FA" w:rsidRPr="005270FA">
          <w:rPr>
            <w:rStyle w:val="afd"/>
            <w:color w:val="auto"/>
            <w:sz w:val="24"/>
            <w:szCs w:val="24"/>
          </w:rPr>
          <w:t xml:space="preserve">приказа </w:t>
        </w:r>
        <w:proofErr w:type="spellStart"/>
        <w:r w:rsidR="005270FA" w:rsidRPr="005270FA">
          <w:rPr>
            <w:rStyle w:val="afd"/>
            <w:color w:val="auto"/>
            <w:sz w:val="24"/>
            <w:szCs w:val="24"/>
          </w:rPr>
          <w:t>Минпросвещения</w:t>
        </w:r>
        <w:proofErr w:type="spellEnd"/>
        <w:r w:rsidR="005270FA" w:rsidRPr="005270FA">
          <w:rPr>
            <w:rStyle w:val="afd"/>
            <w:color w:val="auto"/>
            <w:sz w:val="24"/>
            <w:szCs w:val="24"/>
          </w:rPr>
          <w:t xml:space="preserve"> от 22.03.2021 № 115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5270FA" w:rsidRPr="005270FA" w:rsidRDefault="000A56E3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  <w:rPr>
          <w:color w:val="auto"/>
        </w:rPr>
      </w:pPr>
      <w:hyperlink r:id="rId9" w:anchor="/document/99/566085656/ZAP23UG3D9/" w:history="1">
        <w:r w:rsidR="005270FA" w:rsidRPr="005270FA">
          <w:rPr>
            <w:rStyle w:val="afd"/>
            <w:color w:val="auto"/>
            <w:sz w:val="24"/>
            <w:szCs w:val="24"/>
          </w:rPr>
          <w:t>СП 2.4.3648-20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 xml:space="preserve">«Санитарно-эпидемиологические требования к организациям воспитания и обучения, отдыха и оздоровления детей и молодежи», утвержденных </w:t>
      </w:r>
      <w:hyperlink r:id="rId10" w:anchor="/document/99/566085656/" w:history="1">
        <w:r w:rsidR="005270FA" w:rsidRPr="005270FA">
          <w:rPr>
            <w:rStyle w:val="afd"/>
            <w:color w:val="auto"/>
            <w:sz w:val="24"/>
            <w:szCs w:val="24"/>
          </w:rPr>
          <w:t>постановлением главного санитарного врача от 28.09.2020 № 28</w:t>
        </w:r>
      </w:hyperlink>
      <w:r w:rsidR="005270FA" w:rsidRPr="005270FA">
        <w:rPr>
          <w:color w:val="auto"/>
          <w:sz w:val="24"/>
          <w:szCs w:val="24"/>
        </w:rPr>
        <w:t>;</w:t>
      </w:r>
    </w:p>
    <w:p w:rsidR="005270FA" w:rsidRPr="005270FA" w:rsidRDefault="000A56E3" w:rsidP="006F4ADF">
      <w:pPr>
        <w:numPr>
          <w:ilvl w:val="0"/>
          <w:numId w:val="2"/>
        </w:numPr>
        <w:spacing w:after="200" w:line="276" w:lineRule="auto"/>
        <w:ind w:left="270" w:right="-567"/>
        <w:jc w:val="left"/>
        <w:rPr>
          <w:color w:val="auto"/>
        </w:rPr>
      </w:pPr>
      <w:hyperlink r:id="rId11" w:anchor="/document/99/573500115/XA00LVA2M9/" w:history="1">
        <w:r w:rsidR="005270FA" w:rsidRPr="005270FA">
          <w:rPr>
            <w:rStyle w:val="afd"/>
            <w:color w:val="auto"/>
            <w:sz w:val="24"/>
            <w:szCs w:val="24"/>
          </w:rPr>
          <w:t>СанПиН 1.2.3685-21</w:t>
        </w:r>
      </w:hyperlink>
      <w:r w:rsidR="005270FA" w:rsidRPr="005270FA">
        <w:rPr>
          <w:rStyle w:val="afd"/>
          <w:color w:val="auto"/>
          <w:sz w:val="24"/>
          <w:szCs w:val="24"/>
        </w:rPr>
        <w:t xml:space="preserve"> </w:t>
      </w:r>
      <w:r w:rsidR="005270FA" w:rsidRPr="005270FA">
        <w:rPr>
          <w:color w:val="auto"/>
          <w:sz w:val="24"/>
          <w:szCs w:val="24"/>
        </w:rPr>
        <w:t xml:space="preserve">«Гигиенические нормативы и требования к обеспечению безопасности и (или) безвредности для человека факторов среды обитания», утвержденных </w:t>
      </w:r>
      <w:hyperlink r:id="rId12" w:anchor="/document/99/573500115/" w:history="1">
        <w:r w:rsidR="005270FA" w:rsidRPr="005270FA">
          <w:rPr>
            <w:rStyle w:val="afd"/>
            <w:color w:val="auto"/>
            <w:sz w:val="24"/>
            <w:szCs w:val="24"/>
          </w:rPr>
          <w:t>постановлением главного санитарного врача от 28.01.2021 № 2</w:t>
        </w:r>
      </w:hyperlink>
      <w:r w:rsidR="005270FA" w:rsidRPr="005270FA">
        <w:rPr>
          <w:color w:val="auto"/>
          <w:sz w:val="24"/>
          <w:szCs w:val="24"/>
        </w:rPr>
        <w:t>;</w:t>
      </w:r>
    </w:p>
    <w:p w:rsidR="005270FA" w:rsidRDefault="005270FA" w:rsidP="006F4ADF">
      <w:pPr>
        <w:numPr>
          <w:ilvl w:val="0"/>
          <w:numId w:val="2"/>
        </w:numPr>
        <w:spacing w:after="200" w:line="276" w:lineRule="auto"/>
        <w:ind w:left="270" w:right="-850"/>
        <w:jc w:val="left"/>
      </w:pPr>
      <w:r>
        <w:rPr>
          <w:color w:val="222222"/>
          <w:sz w:val="24"/>
          <w:szCs w:val="24"/>
        </w:rPr>
        <w:t>учебного плана основного общего образования, утвержденного приказом  общеобразовательной школы при Посольстве России в Мексике «Об утверждении основной образовательной программы основного общего образования»;</w:t>
      </w:r>
    </w:p>
    <w:p w:rsidR="005270FA" w:rsidRDefault="005270FA" w:rsidP="006F4ADF">
      <w:pPr>
        <w:keepNext/>
        <w:keepLines/>
        <w:numPr>
          <w:ilvl w:val="0"/>
          <w:numId w:val="2"/>
        </w:numPr>
        <w:spacing w:after="0" w:line="240" w:lineRule="auto"/>
        <w:ind w:left="270" w:right="-850"/>
      </w:pPr>
      <w:r>
        <w:rPr>
          <w:color w:val="222222"/>
          <w:sz w:val="24"/>
          <w:szCs w:val="24"/>
        </w:rPr>
        <w:t>рабочей программы воспитания общеобразовательной школы при Посольстве России в Мексике;</w:t>
      </w:r>
    </w:p>
    <w:p w:rsidR="005270FA" w:rsidRDefault="005270FA" w:rsidP="005270FA">
      <w:pPr>
        <w:pStyle w:val="1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0FA" w:rsidRDefault="005270FA" w:rsidP="005270FA">
      <w:pPr>
        <w:pStyle w:val="16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Обучение испанскому языку (как второму иностранному) начинается в 5 классе и проводится по учебникам "Испанский язык. 5-6 класс ( серия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Mañana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") автор: С.В. Костылева,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О.В., Морено К.В, Москва,  «Просвещение», "Испанский язык. 7-8 класс </w:t>
      </w:r>
      <w:proofErr w:type="gramStart"/>
      <w:r>
        <w:rPr>
          <w:rFonts w:ascii="Times New Roman" w:hAnsi="Times New Roman" w:cs="Times New Roman"/>
          <w:sz w:val="24"/>
          <w:szCs w:val="24"/>
        </w:rPr>
        <w:t>( серия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Mañana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") автор: С.В. Костылева,  Морено К.В, Лопес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Барбера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Москва,  «Просвещение», «Испанский язык. 9 класс», автор: С.В. Костылева, Морено К.В., Лопес Бербера.   УМК предназначен для начального обучения учащихся, изучающих испанский язык как второй иностранный. На данном этапе обучения предусматривается развитие общих учебных умений, навыков и способов деятельности, дальнейшее развитие у учащихся способности к межкультурному общению, что предполагает формирование положительного переноса знаний, умений и навыков, полученных при изучении первого иностранного языка (английского) в область изучения второго иностранного языка (испанского).  Рабочая программа составлена на основе Федерального государственного образовательного стандарта третьего поколения  и примерной программы по предмету «Испанский язык». </w:t>
      </w:r>
    </w:p>
    <w:p w:rsidR="005270FA" w:rsidRDefault="005270FA" w:rsidP="005270FA">
      <w:pPr>
        <w:pStyle w:val="16"/>
        <w:keepNext/>
        <w:keepLine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Данная программа рассчитана н</w:t>
      </w:r>
      <w:r w:rsidR="000570F7">
        <w:rPr>
          <w:rFonts w:ascii="Times New Roman" w:hAnsi="Times New Roman" w:cs="Times New Roman"/>
          <w:sz w:val="24"/>
          <w:szCs w:val="24"/>
        </w:rPr>
        <w:t xml:space="preserve">а </w:t>
      </w:r>
      <w:r w:rsidR="008916FF">
        <w:rPr>
          <w:rFonts w:ascii="Times New Roman" w:hAnsi="Times New Roman" w:cs="Times New Roman"/>
          <w:sz w:val="24"/>
          <w:szCs w:val="24"/>
        </w:rPr>
        <w:t>34 часа (1 час в неделю) в 9</w:t>
      </w:r>
      <w:r>
        <w:rPr>
          <w:rFonts w:ascii="Times New Roman" w:hAnsi="Times New Roman" w:cs="Times New Roman"/>
          <w:sz w:val="24"/>
          <w:szCs w:val="24"/>
        </w:rPr>
        <w:t xml:space="preserve"> классе. </w:t>
      </w:r>
    </w:p>
    <w:p w:rsidR="000570F7" w:rsidRDefault="000570F7" w:rsidP="000570F7">
      <w:r>
        <w:rPr>
          <w:b/>
          <w:sz w:val="24"/>
          <w:szCs w:val="24"/>
        </w:rPr>
        <w:t>1.  Планируемые результаты</w:t>
      </w:r>
    </w:p>
    <w:p w:rsidR="000570F7" w:rsidRDefault="000570F7" w:rsidP="000570F7">
      <w:pPr>
        <w:spacing w:after="0" w:line="240" w:lineRule="auto"/>
      </w:pPr>
      <w:r>
        <w:rPr>
          <w:i/>
          <w:sz w:val="24"/>
          <w:szCs w:val="24"/>
        </w:rPr>
        <w:t>Личностные результаты: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формирование мотивации изучения иностранных языков;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осознание возможностей самореализации средствами иностранного языка;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стремление к совершенствованию собственной речевой культуры в целом;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формирование коммуникативной компетенции;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lastRenderedPageBreak/>
        <w:t>• развитие таких качеств, как воля, целеустремленность, креативность, инициативность, трудолюбие, дисциплинированность;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формирование общекультурной и этнической идентичности;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i/>
          <w:sz w:val="24"/>
          <w:szCs w:val="24"/>
        </w:rPr>
        <w:t>Метапредметные</w:t>
      </w:r>
      <w:proofErr w:type="spellEnd"/>
      <w:r>
        <w:rPr>
          <w:i/>
          <w:sz w:val="24"/>
          <w:szCs w:val="24"/>
        </w:rPr>
        <w:t xml:space="preserve"> результаты</w:t>
      </w:r>
      <w:r>
        <w:rPr>
          <w:sz w:val="24"/>
          <w:szCs w:val="24"/>
        </w:rPr>
        <w:t xml:space="preserve"> изучения иностранного языка: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умения планировать свое речевое и неречевое поведение;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 коммуникативной  компетенции (умение  взаимодействовать  с  окружающими,  выполняя разные социальные роли);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 исследовательских  учебных действий (навыки работы с информацией: поиски  выделение нужной информации, обобщение и фиксация информации);</w:t>
      </w:r>
    </w:p>
    <w:p w:rsidR="000570F7" w:rsidRDefault="000570F7" w:rsidP="000570F7">
      <w:pPr>
        <w:spacing w:after="0" w:line="240" w:lineRule="auto"/>
      </w:pPr>
      <w:r>
        <w:rPr>
          <w:sz w:val="24"/>
          <w:szCs w:val="24"/>
        </w:rPr>
        <w:t>• развитие  смыслового  чтения (умение определять тему,  прогнозировать содержание текста по заголовку/по ключевым  словам,  выделять  основную  мысль,  главные  факты, опуская  второстепенные, устанавливать логическую последовательность основных фактов);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осуществление  регулятивных  действий  самонаблюдения,  самооценки  в  процессе  коммуникативной деятельности на иностранном языке</w:t>
      </w:r>
    </w:p>
    <w:p w:rsidR="000570F7" w:rsidRDefault="000570F7" w:rsidP="000570F7">
      <w:pPr>
        <w:spacing w:after="120" w:line="240" w:lineRule="auto"/>
      </w:pPr>
      <w:r>
        <w:rPr>
          <w:i/>
          <w:sz w:val="24"/>
          <w:szCs w:val="24"/>
        </w:rPr>
        <w:t>Предметные результаты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Говорение. Диалогическая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 вести комбинированный диалог в стандартных ситуациях неофициального общения, соблюдая нормы речевого этикета, принятые в стране изучаемого языка. Выпускник получит возможность научиться: брать и давать интервью.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Говорение. Монологическая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описывать события с опорой на зрительную наглядность и/или вербальные опоры (ключевые слова, план, вопросы);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давать краткую характеристику реальных людей и литературных или известных персонажей; • передавать основное содержание прочитанного текста с опорой или без опоры на текст/ключевые слова/план/вопросы.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делать сообщение на заданную тему на основе прочитанного;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комментировать факты из прочитанного/прослушанного текста, аргументировать своё отношение к прочитанному/прослушанному</w:t>
      </w:r>
      <w:r>
        <w:rPr>
          <w:i/>
          <w:sz w:val="24"/>
          <w:szCs w:val="24"/>
        </w:rPr>
        <w:t>;</w:t>
      </w:r>
    </w:p>
    <w:p w:rsidR="000570F7" w:rsidRDefault="000570F7" w:rsidP="000570F7">
      <w:pPr>
        <w:spacing w:after="120" w:line="240" w:lineRule="auto"/>
      </w:pPr>
      <w:r>
        <w:rPr>
          <w:i/>
          <w:sz w:val="24"/>
          <w:szCs w:val="24"/>
        </w:rPr>
        <w:t xml:space="preserve">• </w:t>
      </w:r>
      <w:r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 кратко излагать результаты выполненной проектной работы.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b/>
          <w:sz w:val="24"/>
          <w:szCs w:val="24"/>
        </w:rPr>
        <w:t>Аудирование</w:t>
      </w:r>
      <w:proofErr w:type="spellEnd"/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 xml:space="preserve">•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выделять основную мысль в воспринимаемом на слух тексте;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отделять в тексте, воспринимаемом на слух, главные факты от второстепенных;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использовать контекстуальную или языковую догадку при восприятии на слух текстов, содержащих незнакомые слова;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Чтение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читать и полностью понимать несложные аутентичные тексты, построенные в основном на изученном языковом материале;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игнорировать в процессе чтения незнакомые слова, не мешающие понимать основное содержание текста;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пользоваться сносками и лингвострановедческим справочником.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Письменная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как заполнять анкеты и формуляры в соответствии с нормами, принятыми в стране изучаемого языка;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писать личное письмо в ответ на письмо-стимул с употреблением формул речевого этикета, принятых в стране изучаемого языка.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делать краткие выписки из текста с целью их использования в собственных устных высказываниях;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составлять план/тезисы устного или письменного сообщения;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кратко излагать в письменном виде результаты своей проектной деятельности;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писать небольшие письменные высказывания с опорой на образец.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 xml:space="preserve">              Языковая компетентность (владение языковыми средствами)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Фонетическая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различать на слух и адекватно, без фонематических ошибок, ведущих к сбою коммуникации, произносить все звуки испанского языка;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• соблюдать правильное ударение в изученных словах;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различать коммуникативные типы предложения по интонации;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выражать модальные значения, чувства и эмоции с помощью интонации;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различать на слух испанские и латиноамериканские варианты испанского языка.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Орфография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Выпускник научится: правильно писать изученные слова.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 сравнивать и анализировать буквосочетания испанского языка.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Лексическая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курса в соответствии с решаемой коммуникативной задачей;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соблюдать существующие в испанском языке нормы лексической сочетаемости;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распознавать и образовывать родственные слова с использованием основных способов словообразования (аффиксации, конверсии) в пределах тематики курса в соответствии с решаемой коммуникативной задачей.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употреблять в речи в нескольких значениях многозначные слова, изученные в пределах тематики курса;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находить различия между явлениями синонимии и антонимии;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распознавать принадлежность слов к частям речи по определённым признакам (артиклям, аффиксам и др.);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• использовать языковую догадку в процессе чтения и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(догадываться о значении незнакомых слов по контексту и по словообразовательным элементам).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Грамматическая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оперировать в процессе устного и письменного общения основными синтаксическими конструкциями и морфологическими формами испанского языка в соответствии с коммуникативной задачей в коммуникативно-значимом контексте;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• распознавать и употреблять в речи: — различные коммуникативные типы предложений: повествовательные (утвердительные, отрицательные), вопросительные (общий, специальный вопрос); — имена существительные и имена прилагательные мужского и женского рода, в единственном и множественном числе, — имена существительные c определённым/неопределённым / нулевым артиклем; — личные местоимения в именительном падеже; - притяжательные местоимения (безударная/ударная формы); — </w:t>
      </w:r>
      <w:r>
        <w:rPr>
          <w:sz w:val="24"/>
          <w:szCs w:val="24"/>
        </w:rPr>
        <w:lastRenderedPageBreak/>
        <w:t xml:space="preserve">количественные числительные 0-100; — глаголы в наиболее употребительных временных формах изъявительного наклонения: </w:t>
      </w:r>
      <w:proofErr w:type="spellStart"/>
      <w:r>
        <w:rPr>
          <w:sz w:val="24"/>
          <w:szCs w:val="24"/>
        </w:rPr>
        <w:t>Presente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Indicativo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Futuro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Simple</w:t>
      </w:r>
      <w:proofErr w:type="spellEnd"/>
      <w:r>
        <w:rPr>
          <w:sz w:val="24"/>
          <w:szCs w:val="24"/>
        </w:rPr>
        <w:t>; - повелительное наклонение (</w:t>
      </w:r>
      <w:proofErr w:type="spellStart"/>
      <w:r>
        <w:rPr>
          <w:sz w:val="24"/>
          <w:szCs w:val="24"/>
        </w:rPr>
        <w:t>Modo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Imperativo</w:t>
      </w:r>
      <w:proofErr w:type="spellEnd"/>
      <w:r>
        <w:rPr>
          <w:sz w:val="24"/>
          <w:szCs w:val="24"/>
        </w:rPr>
        <w:t>, 2-е лицо ед. и мн. ч.) . Также добавится изучение прошедших времен.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• распознавать степени сравнения прилагательных;</w:t>
      </w:r>
    </w:p>
    <w:p w:rsidR="000570F7" w:rsidRPr="00894D23" w:rsidRDefault="000570F7" w:rsidP="000570F7">
      <w:pPr>
        <w:spacing w:after="120" w:line="240" w:lineRule="auto"/>
        <w:rPr>
          <w:lang w:val="es-ES"/>
        </w:rPr>
      </w:pPr>
      <w:r w:rsidRPr="00894D23">
        <w:rPr>
          <w:sz w:val="24"/>
          <w:szCs w:val="24"/>
          <w:lang w:val="es-ES"/>
        </w:rPr>
        <w:t xml:space="preserve">• </w:t>
      </w:r>
      <w:r>
        <w:rPr>
          <w:sz w:val="24"/>
          <w:szCs w:val="24"/>
        </w:rPr>
        <w:t>распознавать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речи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предложения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с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конструкциями</w:t>
      </w:r>
      <w:r w:rsidRPr="00894D23">
        <w:rPr>
          <w:sz w:val="24"/>
          <w:szCs w:val="24"/>
          <w:lang w:val="es-ES"/>
        </w:rPr>
        <w:t xml:space="preserve"> tener que + infinitivo,  deber+infinitivo, hay que+infinitivo,</w:t>
      </w:r>
    </w:p>
    <w:p w:rsidR="000570F7" w:rsidRPr="00894D23" w:rsidRDefault="000570F7" w:rsidP="000570F7">
      <w:pPr>
        <w:spacing w:after="120" w:line="240" w:lineRule="auto"/>
        <w:rPr>
          <w:lang w:val="es-ES"/>
        </w:rPr>
      </w:pPr>
      <w:r w:rsidRPr="00894D23">
        <w:rPr>
          <w:sz w:val="24"/>
          <w:szCs w:val="24"/>
          <w:lang w:val="es-ES"/>
        </w:rPr>
        <w:t xml:space="preserve">• </w:t>
      </w:r>
      <w:r>
        <w:rPr>
          <w:sz w:val="24"/>
          <w:szCs w:val="24"/>
        </w:rPr>
        <w:t>употреблять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безличную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форму</w:t>
      </w:r>
      <w:r w:rsidRPr="00894D23">
        <w:rPr>
          <w:sz w:val="24"/>
          <w:szCs w:val="24"/>
          <w:lang w:val="es-ES"/>
        </w:rPr>
        <w:t xml:space="preserve"> hay,</w:t>
      </w:r>
    </w:p>
    <w:p w:rsidR="000570F7" w:rsidRPr="00894D23" w:rsidRDefault="000570F7" w:rsidP="000570F7">
      <w:pPr>
        <w:spacing w:after="120" w:line="240" w:lineRule="auto"/>
        <w:rPr>
          <w:lang w:val="es-ES"/>
        </w:rPr>
      </w:pPr>
      <w:r w:rsidRPr="00894D23">
        <w:rPr>
          <w:sz w:val="24"/>
          <w:szCs w:val="24"/>
          <w:lang w:val="es-ES"/>
        </w:rPr>
        <w:t xml:space="preserve">• </w:t>
      </w:r>
      <w:r>
        <w:rPr>
          <w:sz w:val="24"/>
          <w:szCs w:val="24"/>
        </w:rPr>
        <w:t>использовать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речи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глаголы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во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временных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формах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действительного</w:t>
      </w:r>
      <w:r w:rsidRPr="00894D23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</w:rPr>
        <w:t>залога</w:t>
      </w:r>
      <w:r w:rsidRPr="00894D23">
        <w:rPr>
          <w:sz w:val="24"/>
          <w:szCs w:val="24"/>
          <w:lang w:val="es-ES"/>
        </w:rPr>
        <w:t xml:space="preserve"> (Presente de Indicativo, Futuro Simple, </w:t>
      </w:r>
      <w:r>
        <w:rPr>
          <w:sz w:val="24"/>
          <w:szCs w:val="24"/>
          <w:lang w:val="es-ES"/>
        </w:rPr>
        <w:t>Pretérito Perfecto, Imperfecto</w:t>
      </w:r>
      <w:r w:rsidRPr="00894D23">
        <w:rPr>
          <w:sz w:val="24"/>
          <w:szCs w:val="24"/>
          <w:lang w:val="es-ES"/>
        </w:rPr>
        <w:t>).</w:t>
      </w:r>
    </w:p>
    <w:p w:rsidR="000570F7" w:rsidRPr="00894D23" w:rsidRDefault="000570F7" w:rsidP="000570F7">
      <w:pPr>
        <w:spacing w:after="120" w:line="240" w:lineRule="auto"/>
        <w:rPr>
          <w:sz w:val="24"/>
          <w:szCs w:val="24"/>
          <w:lang w:val="es-ES"/>
        </w:rPr>
      </w:pPr>
    </w:p>
    <w:p w:rsidR="000570F7" w:rsidRDefault="000570F7" w:rsidP="000570F7">
      <w:pPr>
        <w:spacing w:after="120" w:line="240" w:lineRule="auto"/>
      </w:pPr>
      <w:r w:rsidRPr="00894D23">
        <w:rPr>
          <w:b/>
          <w:sz w:val="24"/>
          <w:szCs w:val="24"/>
        </w:rPr>
        <w:t>2. С</w:t>
      </w:r>
      <w:r>
        <w:rPr>
          <w:b/>
          <w:sz w:val="24"/>
          <w:szCs w:val="24"/>
        </w:rPr>
        <w:t xml:space="preserve">одержание учебного предмета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Освоение предмета «Иностранный язык (второй)» в </w:t>
      </w:r>
      <w:r w:rsidR="008916FF">
        <w:rPr>
          <w:sz w:val="24"/>
          <w:szCs w:val="24"/>
        </w:rPr>
        <w:t>9</w:t>
      </w:r>
      <w:r>
        <w:rPr>
          <w:sz w:val="24"/>
          <w:szCs w:val="24"/>
        </w:rPr>
        <w:t xml:space="preserve"> классе предполагает применение коммуникативного подхода в обучении иностранному языку. 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 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Освоение учебного предмета «Иностранный язык (второй)» направлено на достижение обучающимися </w:t>
      </w:r>
      <w:proofErr w:type="spellStart"/>
      <w:r>
        <w:rPr>
          <w:sz w:val="24"/>
          <w:szCs w:val="24"/>
        </w:rPr>
        <w:t>допорогового</w:t>
      </w:r>
      <w:proofErr w:type="spellEnd"/>
      <w:r>
        <w:rPr>
          <w:sz w:val="24"/>
          <w:szCs w:val="24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</w:t>
      </w:r>
      <w:proofErr w:type="gramStart"/>
      <w:r>
        <w:rPr>
          <w:sz w:val="24"/>
          <w:szCs w:val="24"/>
        </w:rPr>
        <w:t>основной  школы</w:t>
      </w:r>
      <w:proofErr w:type="gramEnd"/>
      <w:r>
        <w:rPr>
          <w:sz w:val="24"/>
          <w:szCs w:val="24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Изучение предмета «Иностранный язык (второй)» в части формирования навыков и развития умений обобщать и </w:t>
      </w:r>
      <w:proofErr w:type="gramStart"/>
      <w:r>
        <w:rPr>
          <w:sz w:val="24"/>
          <w:szCs w:val="24"/>
        </w:rPr>
        <w:t>систематизировать  имеющийся</w:t>
      </w:r>
      <w:proofErr w:type="gramEnd"/>
      <w:r>
        <w:rPr>
          <w:sz w:val="24"/>
          <w:szCs w:val="24"/>
        </w:rPr>
        <w:t xml:space="preserve"> языковой и речевой опыт  основано на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 xml:space="preserve"> Виды речевой деятельности/Коммуникативные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Говорение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Диалогическая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диалоги этикетного характера, диалог-расспрос, диалог — побуждение к действию, диалог—обмен мнениями и комбинированные диалоги. Объём диалога—от 3 до 5 реплик со стороны каждого обучающегося. Продолжительность диалога—1 до 1, 5 минут.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Монологическая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Объём монологического высказывания — от 8—10 фраз.</w:t>
      </w:r>
    </w:p>
    <w:p w:rsidR="000570F7" w:rsidRDefault="000570F7" w:rsidP="000570F7">
      <w:pPr>
        <w:spacing w:after="120" w:line="240" w:lineRule="auto"/>
        <w:rPr>
          <w:sz w:val="24"/>
          <w:szCs w:val="24"/>
        </w:rPr>
      </w:pP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  <w:u w:val="single"/>
        </w:rPr>
        <w:t>Аудирование</w:t>
      </w:r>
      <w:proofErr w:type="spellEnd"/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Жанры текстов: прагматические, публицистические.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Типы текстов: сообщение, рассказ, диалог-интервью, стихотворение и др.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 и иметь образовательную и воспитательную ценность.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обучающимся языковом материале.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1 мин.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1,5 мин.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Чтение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Умение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Жанры текстов: научно-популярные, публицистические, художественные, прагматические.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Типы текстов: статья, интервью, рассказ, объявление, рецепт, меню, проспект, реклама, стихотворение и др.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обучающихся, иметь образовательную и воспитательную ценность, воздействовать на эмоциональную сферу обучающихся.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Независимо от вида чтения возможно использование двуязычного словаря.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содержание, включающих некоторое количество незнакомых слов. Объём текстов для чтения — до 7</w:t>
      </w:r>
      <w:r w:rsidRPr="00894D23">
        <w:rPr>
          <w:sz w:val="24"/>
          <w:szCs w:val="24"/>
        </w:rPr>
        <w:t>0</w:t>
      </w:r>
      <w:r>
        <w:rPr>
          <w:sz w:val="24"/>
          <w:szCs w:val="24"/>
        </w:rPr>
        <w:t xml:space="preserve">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обучающихся. Объём текста для чтения — около 70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текстов для чтения — от 7</w:t>
      </w:r>
      <w:r w:rsidRPr="00894D23">
        <w:rPr>
          <w:sz w:val="24"/>
          <w:szCs w:val="24"/>
        </w:rPr>
        <w:t>0</w:t>
      </w:r>
      <w:r>
        <w:rPr>
          <w:sz w:val="24"/>
          <w:szCs w:val="24"/>
        </w:rPr>
        <w:t xml:space="preserve">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Письменная речь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письменной речи, а именно умений: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писать короткие поздравления с днем рождения и другими праздниками, выражать пожелания (объёмом 30—40 слов, включая адрес);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lastRenderedPageBreak/>
        <w:t>— заполнять формуляры, бланки (указывать имя, фамилию, пол, гражданство, адрес);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— около 30 - 50 слов.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составлять план, тезисы устного или письменного сообщения.</w:t>
      </w:r>
    </w:p>
    <w:p w:rsidR="000570F7" w:rsidRDefault="000570F7" w:rsidP="000570F7">
      <w:pPr>
        <w:spacing w:after="120" w:line="240" w:lineRule="auto"/>
      </w:pPr>
      <w:r>
        <w:rPr>
          <w:b/>
          <w:sz w:val="24"/>
          <w:szCs w:val="24"/>
        </w:rPr>
        <w:t>Языковые знания и навыки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Орфография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Фонетическая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Лексическая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  <w:u w:val="single"/>
        </w:rPr>
        <w:t>Грамматическая сторона речи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Знание признаков нераспространённых и распространённых простых предложений, безличных предложений, сложносочинённых и сложноподчинённых предложений, использования прямого и обратного порядка слов. Навыки распознавания и употребления в речи перечисленных грамматических явлений.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залогов, модальных глаголов и их эквивалентов, существительных в различных падежах, артиклей, относительных, неопределённых/неопределённо-личных местоимений, прилагательных, наречий, степеней сравнения прилагательных и наречий, предлогов, количественных и порядковых числительных.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Социокультурные знания и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характера).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Это предполагает овладение: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знаниями о значении родного и иностранного языков в современном мире;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сведениями о социокультурном портрете стран, говорящих на иностранном языке, их символике и культурном наследии;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употребительной фоновой лексикой и реалиями страны изучаемого языка: традициями (проведения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—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</w:t>
      </w:r>
      <w:r>
        <w:rPr>
          <w:sz w:val="24"/>
          <w:szCs w:val="24"/>
        </w:rPr>
        <w:lastRenderedPageBreak/>
        <w:t>некоторых произведениях художественной литературы на изучаемом иностранном языке;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Компенсаторные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Совершенствуются умения: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переспрашивать, просить повторить, уточняя значение незнакомых слов;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прогнозировать содержание текста на основе заголовка, предварительно поставленных вопросов;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догадываться о значении незнакомых слов по контексту, по используемым собеседником жестам и мимике;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использовать синонимы, антонимы, описания понятия при дефиците языковых средств.</w:t>
      </w:r>
    </w:p>
    <w:p w:rsidR="000570F7" w:rsidRDefault="000570F7" w:rsidP="000570F7">
      <w:pPr>
        <w:spacing w:after="120" w:line="240" w:lineRule="auto"/>
      </w:pPr>
      <w:proofErr w:type="spellStart"/>
      <w:r>
        <w:rPr>
          <w:sz w:val="24"/>
          <w:szCs w:val="24"/>
        </w:rPr>
        <w:t>Общеучебные</w:t>
      </w:r>
      <w:proofErr w:type="spellEnd"/>
      <w:r>
        <w:rPr>
          <w:sz w:val="24"/>
          <w:szCs w:val="24"/>
        </w:rPr>
        <w:t xml:space="preserve"> умения и универсальные способы деятельности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работать с прослушанным/прочитанным текстом: извлечение основной, запрашиваемой или нужной информации, извлечение полной и точной информации;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работать с разными источниками на иностранном языке: словарями, интернет ресурсами, литературой;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интерпретацию, разработку краткосрочного проекта и его устную презентацию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самостоятельно работать, рационально организовывая свой труд в классе и дома.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Специальные учебные умения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находить ключевые слова и социокультурные реалии при работе с текстом;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— </w:t>
      </w:r>
      <w:proofErr w:type="spellStart"/>
      <w:r>
        <w:rPr>
          <w:sz w:val="24"/>
          <w:szCs w:val="24"/>
        </w:rPr>
        <w:t>семантизировать</w:t>
      </w:r>
      <w:proofErr w:type="spellEnd"/>
      <w:r>
        <w:rPr>
          <w:sz w:val="24"/>
          <w:szCs w:val="24"/>
        </w:rPr>
        <w:t xml:space="preserve"> слова на основе языковой догадки;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осуществлять словообразовательный анализ;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выборочно использовать перевод;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>— пользоваться двуязычным и толковым словарями;</w:t>
      </w:r>
    </w:p>
    <w:p w:rsidR="000570F7" w:rsidRDefault="000570F7" w:rsidP="000570F7">
      <w:pPr>
        <w:spacing w:after="120" w:line="240" w:lineRule="auto"/>
      </w:pPr>
      <w:r>
        <w:rPr>
          <w:sz w:val="24"/>
          <w:szCs w:val="24"/>
        </w:rPr>
        <w:t xml:space="preserve">— участвовать в проектной деятельности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характера.</w:t>
      </w:r>
    </w:p>
    <w:p w:rsidR="005270FA" w:rsidRDefault="005270FA" w:rsidP="005270FA">
      <w:pPr>
        <w:rPr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6F5525" w:rsidRDefault="006F5525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  <w:r w:rsidRPr="00B721BC">
        <w:rPr>
          <w:b/>
          <w:bCs/>
          <w:sz w:val="24"/>
          <w:szCs w:val="24"/>
          <w:lang w:eastAsia="en-US"/>
        </w:rPr>
        <w:t xml:space="preserve">                                     Тематическое</w:t>
      </w:r>
      <w:r w:rsidRPr="00B721BC">
        <w:rPr>
          <w:b/>
          <w:bCs/>
          <w:spacing w:val="-2"/>
          <w:sz w:val="24"/>
          <w:szCs w:val="24"/>
          <w:lang w:eastAsia="en-US"/>
        </w:rPr>
        <w:t xml:space="preserve"> </w:t>
      </w:r>
      <w:r w:rsidRPr="00B721BC">
        <w:rPr>
          <w:b/>
          <w:bCs/>
          <w:sz w:val="24"/>
          <w:szCs w:val="24"/>
          <w:lang w:eastAsia="en-US"/>
        </w:rPr>
        <w:t>планирование</w:t>
      </w:r>
      <w:r>
        <w:rPr>
          <w:b/>
          <w:bCs/>
          <w:sz w:val="24"/>
          <w:szCs w:val="24"/>
          <w:lang w:eastAsia="en-US"/>
        </w:rPr>
        <w:t xml:space="preserve"> </w:t>
      </w:r>
    </w:p>
    <w:p w:rsidR="006F4ADF" w:rsidRPr="00EA2858" w:rsidRDefault="000570F7" w:rsidP="006F4ADF">
      <w:pPr>
        <w:spacing w:after="0" w:line="240" w:lineRule="auto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для </w:t>
      </w:r>
      <w:r w:rsidR="008916FF">
        <w:rPr>
          <w:b/>
          <w:bCs/>
          <w:sz w:val="24"/>
          <w:szCs w:val="24"/>
        </w:rPr>
        <w:t>9</w:t>
      </w:r>
      <w:r w:rsidR="006F4ADF">
        <w:rPr>
          <w:b/>
          <w:bCs/>
          <w:sz w:val="24"/>
          <w:szCs w:val="24"/>
        </w:rPr>
        <w:t xml:space="preserve"> </w:t>
      </w:r>
      <w:r w:rsidR="008916FF">
        <w:rPr>
          <w:b/>
          <w:bCs/>
          <w:sz w:val="24"/>
          <w:szCs w:val="24"/>
        </w:rPr>
        <w:t xml:space="preserve">класса </w:t>
      </w:r>
      <w:proofErr w:type="gramStart"/>
      <w:r w:rsidR="008916FF">
        <w:rPr>
          <w:b/>
          <w:bCs/>
          <w:sz w:val="24"/>
          <w:szCs w:val="24"/>
        </w:rPr>
        <w:t>( 1</w:t>
      </w:r>
      <w:proofErr w:type="gramEnd"/>
      <w:r w:rsidR="006F4ADF" w:rsidRPr="00EA2858">
        <w:rPr>
          <w:b/>
          <w:bCs/>
          <w:sz w:val="24"/>
          <w:szCs w:val="24"/>
        </w:rPr>
        <w:t xml:space="preserve"> ч./</w:t>
      </w:r>
      <w:proofErr w:type="spellStart"/>
      <w:r w:rsidR="006F4ADF" w:rsidRPr="00EA2858">
        <w:rPr>
          <w:b/>
          <w:bCs/>
          <w:sz w:val="24"/>
          <w:szCs w:val="24"/>
        </w:rPr>
        <w:t>нед</w:t>
      </w:r>
      <w:proofErr w:type="spellEnd"/>
      <w:r w:rsidR="006F4ADF" w:rsidRPr="00EA2858">
        <w:rPr>
          <w:b/>
          <w:bCs/>
          <w:sz w:val="24"/>
          <w:szCs w:val="24"/>
        </w:rPr>
        <w:t>.)</w:t>
      </w:r>
    </w:p>
    <w:p w:rsidR="006F4ADF" w:rsidRPr="00EA2858" w:rsidRDefault="006F4ADF" w:rsidP="006F4ADF">
      <w:pPr>
        <w:spacing w:after="0" w:line="240" w:lineRule="auto"/>
        <w:rPr>
          <w:sz w:val="20"/>
          <w:szCs w:val="20"/>
        </w:rPr>
      </w:pPr>
      <w:r w:rsidRPr="00EA2858">
        <w:rPr>
          <w:sz w:val="24"/>
          <w:szCs w:val="24"/>
        </w:rPr>
        <w:t xml:space="preserve">Костылева С.В., Морено К.В. « </w:t>
      </w:r>
      <w:proofErr w:type="spellStart"/>
      <w:r w:rsidRPr="00EA2858">
        <w:rPr>
          <w:sz w:val="24"/>
          <w:szCs w:val="24"/>
        </w:rPr>
        <w:t>Manana</w:t>
      </w:r>
      <w:proofErr w:type="spellEnd"/>
      <w:r w:rsidRPr="00EA2858">
        <w:rPr>
          <w:sz w:val="24"/>
          <w:szCs w:val="24"/>
        </w:rPr>
        <w:t xml:space="preserve">». Испанский </w:t>
      </w:r>
      <w:r w:rsidR="000570F7">
        <w:rPr>
          <w:sz w:val="24"/>
          <w:szCs w:val="24"/>
        </w:rPr>
        <w:t>яз</w:t>
      </w:r>
      <w:r w:rsidR="008916FF">
        <w:rPr>
          <w:sz w:val="24"/>
          <w:szCs w:val="24"/>
        </w:rPr>
        <w:t>ык. Второй иностранный язык. 9</w:t>
      </w:r>
      <w:r w:rsidRPr="00EA2858">
        <w:rPr>
          <w:sz w:val="24"/>
          <w:szCs w:val="24"/>
        </w:rPr>
        <w:t xml:space="preserve"> </w:t>
      </w:r>
      <w:proofErr w:type="spellStart"/>
      <w:proofErr w:type="gramStart"/>
      <w:r w:rsidRPr="00EA2858">
        <w:rPr>
          <w:sz w:val="24"/>
          <w:szCs w:val="24"/>
        </w:rPr>
        <w:t>класс:учеб</w:t>
      </w:r>
      <w:proofErr w:type="spellEnd"/>
      <w:proofErr w:type="gramEnd"/>
      <w:r w:rsidRPr="00EA2858">
        <w:rPr>
          <w:sz w:val="24"/>
          <w:szCs w:val="24"/>
        </w:rPr>
        <w:t>. для общеобразовательных организаций. – М.: Просвещение,</w:t>
      </w:r>
      <w:r>
        <w:rPr>
          <w:sz w:val="24"/>
          <w:szCs w:val="24"/>
        </w:rPr>
        <w:t xml:space="preserve"> </w:t>
      </w:r>
      <w:r w:rsidRPr="00EA2858">
        <w:rPr>
          <w:sz w:val="24"/>
          <w:szCs w:val="24"/>
        </w:rPr>
        <w:t>20</w:t>
      </w:r>
      <w:r>
        <w:rPr>
          <w:sz w:val="24"/>
          <w:szCs w:val="24"/>
        </w:rPr>
        <w:t>23</w:t>
      </w:r>
    </w:p>
    <w:p w:rsidR="006F4ADF" w:rsidRPr="00B721BC" w:rsidRDefault="006F4ADF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rPr>
          <w:b/>
          <w:sz w:val="20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before="4" w:after="1" w:line="240" w:lineRule="auto"/>
        <w:rPr>
          <w:b/>
          <w:sz w:val="11"/>
          <w:szCs w:val="24"/>
          <w:lang w:eastAsia="en-US"/>
        </w:rPr>
      </w:pPr>
    </w:p>
    <w:tbl>
      <w:tblPr>
        <w:tblStyle w:val="TableNormal"/>
        <w:tblW w:w="1006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3118"/>
        <w:gridCol w:w="1133"/>
        <w:gridCol w:w="7"/>
        <w:gridCol w:w="1245"/>
        <w:gridCol w:w="1133"/>
        <w:gridCol w:w="7"/>
        <w:gridCol w:w="2016"/>
      </w:tblGrid>
      <w:tr w:rsidR="006F5525" w:rsidRPr="00B721BC" w:rsidTr="006F5525">
        <w:trPr>
          <w:trHeight w:val="398"/>
        </w:trPr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10"/>
              <w:rPr>
                <w:sz w:val="24"/>
                <w:lang w:eastAsia="en-US"/>
              </w:rPr>
            </w:pPr>
            <w:r w:rsidRPr="00B721BC">
              <w:rPr>
                <w:sz w:val="24"/>
                <w:lang w:eastAsia="en-US"/>
              </w:rPr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35" w:lineRule="auto"/>
              <w:ind w:left="105" w:right="265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Наименование разделов и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тем</w:t>
            </w:r>
            <w:r w:rsidRPr="00B721BC">
              <w:rPr>
                <w:spacing w:val="2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программы</w:t>
            </w:r>
          </w:p>
        </w:tc>
        <w:tc>
          <w:tcPr>
            <w:tcW w:w="3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Количество</w:t>
            </w:r>
            <w:proofErr w:type="spellEnd"/>
            <w:r w:rsidRPr="00B721BC">
              <w:rPr>
                <w:spacing w:val="2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часов</w:t>
            </w:r>
            <w:proofErr w:type="spellEnd"/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10" w:right="87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Электронные</w:t>
            </w:r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(цифровые)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val="ru-RU" w:eastAsia="en-US"/>
              </w:rPr>
              <w:t>образовате</w:t>
            </w:r>
            <w:proofErr w:type="spellEnd"/>
          </w:p>
          <w:p w:rsidR="006F5525" w:rsidRPr="00B721BC" w:rsidRDefault="006F5525" w:rsidP="006F5525">
            <w:pPr>
              <w:spacing w:after="0" w:line="274" w:lineRule="exact"/>
              <w:ind w:left="110" w:right="447"/>
              <w:rPr>
                <w:sz w:val="24"/>
                <w:lang w:val="ru-RU" w:eastAsia="en-US"/>
              </w:rPr>
            </w:pPr>
            <w:proofErr w:type="spellStart"/>
            <w:r w:rsidRPr="00B721BC">
              <w:rPr>
                <w:sz w:val="24"/>
                <w:lang w:val="ru-RU" w:eastAsia="en-US"/>
              </w:rPr>
              <w:t>льные</w:t>
            </w:r>
            <w:proofErr w:type="spellEnd"/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pacing w:val="-1"/>
                <w:sz w:val="24"/>
                <w:lang w:val="ru-RU" w:eastAsia="en-US"/>
              </w:rPr>
              <w:t>ресурсы</w:t>
            </w:r>
          </w:p>
        </w:tc>
      </w:tr>
      <w:tr w:rsidR="006F5525" w:rsidRPr="00B721BC" w:rsidTr="006F5525">
        <w:trPr>
          <w:trHeight w:val="1247"/>
        </w:trPr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всего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4" w:right="17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контроль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ные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9" w:right="168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практич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еские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20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8916FF" w:rsidRDefault="005270FA" w:rsidP="008916FF">
            <w:pPr>
              <w:spacing w:after="0" w:line="240" w:lineRule="auto"/>
              <w:rPr>
                <w:lang w:val="ru-RU" w:eastAsia="en-US"/>
              </w:rPr>
            </w:pPr>
            <w:r w:rsidRPr="00263057">
              <w:rPr>
                <w:sz w:val="24"/>
                <w:szCs w:val="24"/>
                <w:lang w:val="ru-RU" w:eastAsia="en-US"/>
              </w:rPr>
              <w:t>Р</w:t>
            </w:r>
            <w:r w:rsidRPr="00263057">
              <w:rPr>
                <w:lang w:val="ru-RU" w:eastAsia="en-US"/>
              </w:rPr>
              <w:t>аздел</w:t>
            </w:r>
            <w:r w:rsidRPr="00263057">
              <w:rPr>
                <w:spacing w:val="-1"/>
                <w:lang w:val="ru-RU" w:eastAsia="en-US"/>
              </w:rPr>
              <w:t xml:space="preserve"> </w:t>
            </w:r>
            <w:r w:rsidRPr="00263057">
              <w:rPr>
                <w:sz w:val="24"/>
                <w:szCs w:val="24"/>
                <w:lang w:val="ru-RU" w:eastAsia="en-US"/>
              </w:rPr>
              <w:t xml:space="preserve">1. </w:t>
            </w:r>
            <w:r w:rsidR="008916FF" w:rsidRPr="008916FF">
              <w:rPr>
                <w:sz w:val="24"/>
                <w:szCs w:val="24"/>
                <w:lang w:val="ru-RU" w:eastAsia="en-US"/>
              </w:rPr>
              <w:t>В здоровом теле — здоровый дух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8916FF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0570F7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270FA" w:rsidRDefault="005270FA" w:rsidP="008916FF">
            <w:pPr>
              <w:spacing w:after="0" w:line="240" w:lineRule="auto"/>
              <w:rPr>
                <w:lang w:val="ru-RU" w:eastAsia="en-US"/>
              </w:rPr>
            </w:pPr>
            <w:r w:rsidRPr="005270FA">
              <w:rPr>
                <w:sz w:val="24"/>
                <w:szCs w:val="24"/>
                <w:lang w:val="ru-RU" w:eastAsia="en-US"/>
              </w:rPr>
              <w:t>Р</w:t>
            </w:r>
            <w:r w:rsidRPr="005270FA">
              <w:rPr>
                <w:lang w:val="ru-RU" w:eastAsia="en-US"/>
              </w:rPr>
              <w:t>аздел</w:t>
            </w:r>
            <w:r w:rsidRPr="005270FA">
              <w:rPr>
                <w:spacing w:val="-1"/>
                <w:lang w:val="ru-RU" w:eastAsia="en-US"/>
              </w:rPr>
              <w:t xml:space="preserve"> </w:t>
            </w:r>
            <w:r w:rsidRPr="005270FA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5270FA">
              <w:rPr>
                <w:sz w:val="24"/>
                <w:szCs w:val="24"/>
                <w:lang w:val="ru-RU" w:eastAsia="en-US"/>
              </w:rPr>
              <w:t xml:space="preserve">2. </w:t>
            </w:r>
            <w:proofErr w:type="spellStart"/>
            <w:r w:rsidR="008916FF">
              <w:rPr>
                <w:sz w:val="24"/>
                <w:szCs w:val="24"/>
                <w:lang w:eastAsia="en-US"/>
              </w:rPr>
              <w:t>День</w:t>
            </w:r>
            <w:proofErr w:type="spellEnd"/>
            <w:r w:rsidR="008916F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916FF">
              <w:rPr>
                <w:sz w:val="24"/>
                <w:szCs w:val="24"/>
                <w:lang w:eastAsia="en-US"/>
              </w:rPr>
              <w:t>Земли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8916FF" w:rsidP="000570F7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0570F7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B50F7C">
              <w:rPr>
                <w:sz w:val="24"/>
                <w:szCs w:val="24"/>
                <w:lang w:val="ru-RU" w:eastAsia="en-US"/>
              </w:rPr>
              <w:t>Р</w:t>
            </w:r>
            <w:r w:rsidRPr="00B50F7C">
              <w:rPr>
                <w:lang w:val="ru-RU" w:eastAsia="en-US"/>
              </w:rPr>
              <w:t>аздел</w:t>
            </w:r>
            <w:r w:rsidRPr="00B50F7C">
              <w:rPr>
                <w:spacing w:val="-1"/>
                <w:lang w:val="ru-RU" w:eastAsia="en-US"/>
              </w:rPr>
              <w:t xml:space="preserve"> </w:t>
            </w:r>
            <w:r w:rsidRPr="00B50F7C">
              <w:rPr>
                <w:sz w:val="24"/>
                <w:szCs w:val="24"/>
                <w:lang w:val="ru-RU" w:eastAsia="en-US"/>
              </w:rPr>
              <w:t xml:space="preserve">3. </w:t>
            </w:r>
            <w:proofErr w:type="spellStart"/>
            <w:r w:rsidR="008916FF">
              <w:rPr>
                <w:sz w:val="24"/>
                <w:szCs w:val="24"/>
                <w:lang w:eastAsia="en-US"/>
              </w:rPr>
              <w:t>Приму</w:t>
            </w:r>
            <w:proofErr w:type="spellEnd"/>
            <w:r w:rsidR="008916F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916FF">
              <w:rPr>
                <w:sz w:val="24"/>
                <w:szCs w:val="24"/>
                <w:lang w:eastAsia="en-US"/>
              </w:rPr>
              <w:t>любой</w:t>
            </w:r>
            <w:proofErr w:type="spellEnd"/>
            <w:r w:rsidR="008916F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916FF">
              <w:rPr>
                <w:sz w:val="24"/>
                <w:szCs w:val="24"/>
                <w:lang w:eastAsia="en-US"/>
              </w:rPr>
              <w:t>подарок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263057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8916FF" w:rsidRDefault="005270FA" w:rsidP="008916FF">
            <w:pPr>
              <w:tabs>
                <w:tab w:val="left" w:pos="945"/>
              </w:tabs>
              <w:spacing w:after="0" w:line="240" w:lineRule="auto"/>
              <w:rPr>
                <w:lang w:val="ru-RU" w:eastAsia="en-US"/>
              </w:rPr>
            </w:pPr>
            <w:r w:rsidRPr="000570F7">
              <w:rPr>
                <w:sz w:val="24"/>
                <w:szCs w:val="24"/>
                <w:lang w:val="ru-RU" w:eastAsia="en-US"/>
              </w:rPr>
              <w:t>Р</w:t>
            </w:r>
            <w:r w:rsidRPr="000570F7">
              <w:rPr>
                <w:lang w:val="ru-RU" w:eastAsia="en-US"/>
              </w:rPr>
              <w:t>аздел</w:t>
            </w:r>
            <w:r w:rsidRPr="000570F7">
              <w:rPr>
                <w:spacing w:val="-1"/>
                <w:lang w:val="ru-RU" w:eastAsia="en-US"/>
              </w:rPr>
              <w:t xml:space="preserve"> </w:t>
            </w:r>
            <w:r w:rsidRPr="000570F7">
              <w:rPr>
                <w:sz w:val="24"/>
                <w:szCs w:val="24"/>
                <w:lang w:val="ru-RU" w:eastAsia="en-US"/>
              </w:rPr>
              <w:t xml:space="preserve">4. </w:t>
            </w:r>
            <w:r w:rsidR="008916FF" w:rsidRPr="008916FF">
              <w:rPr>
                <w:sz w:val="24"/>
                <w:szCs w:val="24"/>
                <w:lang w:val="ru-RU" w:eastAsia="en-US"/>
              </w:rPr>
              <w:t>Играл бы на гитаре, стал бы гением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8916FF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3118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r>
              <w:rPr>
                <w:rFonts w:eastAsia="Calibri"/>
                <w:b/>
                <w:szCs w:val="28"/>
                <w:lang w:val="ru-RU" w:eastAsia="en-US"/>
              </w:rPr>
              <w:t>Итого</w:t>
            </w:r>
          </w:p>
        </w:tc>
        <w:tc>
          <w:tcPr>
            <w:tcW w:w="1140" w:type="dxa"/>
            <w:gridSpan w:val="2"/>
          </w:tcPr>
          <w:p w:rsidR="006F5525" w:rsidRPr="00184DF8" w:rsidRDefault="008916FF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34</w:t>
            </w:r>
          </w:p>
        </w:tc>
        <w:tc>
          <w:tcPr>
            <w:tcW w:w="1245" w:type="dxa"/>
          </w:tcPr>
          <w:p w:rsidR="006F5525" w:rsidRPr="00184DF8" w:rsidRDefault="00263057" w:rsidP="005270FA">
            <w:pPr>
              <w:spacing w:after="0" w:line="240" w:lineRule="auto"/>
              <w:ind w:left="0" w:firstLine="0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4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</w:tbl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D050F0" w:rsidRDefault="00D050F0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4ADF" w:rsidRPr="00B721BC" w:rsidRDefault="006F5525" w:rsidP="006F4ADF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  <w:r w:rsidRPr="00B721BC">
        <w:rPr>
          <w:rFonts w:eastAsia="Calibri"/>
          <w:b/>
          <w:szCs w:val="28"/>
          <w:lang w:eastAsia="en-US"/>
        </w:rPr>
        <w:t>Календарно-тематическое планирование</w:t>
      </w: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tbl>
      <w:tblPr>
        <w:tblStyle w:val="a5"/>
        <w:tblW w:w="10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3"/>
        <w:gridCol w:w="1140"/>
        <w:gridCol w:w="3711"/>
        <w:gridCol w:w="1409"/>
        <w:gridCol w:w="7"/>
        <w:gridCol w:w="1275"/>
        <w:gridCol w:w="7"/>
        <w:gridCol w:w="1272"/>
      </w:tblGrid>
      <w:tr w:rsidR="006F5525" w:rsidRPr="00B721BC" w:rsidTr="006F5525">
        <w:trPr>
          <w:trHeight w:val="272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6F5525" w:rsidRPr="00B721BC" w:rsidTr="006F5525">
        <w:trPr>
          <w:trHeight w:val="272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B50F7C" w:rsidP="00527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="005270FA">
              <w:rPr>
                <w:b/>
                <w:bCs/>
                <w:sz w:val="24"/>
                <w:szCs w:val="24"/>
              </w:rPr>
              <w:t>: «</w:t>
            </w:r>
            <w:r w:rsidR="008916FF" w:rsidRPr="008916FF">
              <w:rPr>
                <w:sz w:val="24"/>
                <w:szCs w:val="24"/>
                <w:lang w:eastAsia="en-US"/>
              </w:rPr>
              <w:t>В здоровом теле — здоровый дух</w:t>
            </w:r>
            <w:r w:rsidR="008916FF">
              <w:rPr>
                <w:b/>
                <w:bCs/>
                <w:sz w:val="24"/>
                <w:szCs w:val="24"/>
              </w:rPr>
              <w:t>» (8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A2858">
              <w:rPr>
                <w:b/>
                <w:bCs/>
                <w:sz w:val="24"/>
                <w:szCs w:val="24"/>
              </w:rPr>
              <w:t>часов)</w:t>
            </w: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8916FF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Лексика по теме</w:t>
            </w:r>
            <w:r>
              <w:rPr>
                <w:sz w:val="24"/>
                <w:szCs w:val="24"/>
              </w:rPr>
              <w:t xml:space="preserve"> «Правильное питание»</w:t>
            </w:r>
            <w:r w:rsidRPr="00EA2858">
              <w:rPr>
                <w:sz w:val="24"/>
                <w:szCs w:val="24"/>
              </w:rPr>
              <w:t>. Выполнение лексических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916FF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EA2858" w:rsidRDefault="008916FF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с полным пониманием текста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916FF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9740DF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EA2858" w:rsidRDefault="008916FF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  <w:r>
              <w:rPr>
                <w:sz w:val="24"/>
                <w:szCs w:val="24"/>
              </w:rPr>
              <w:t xml:space="preserve"> на сослагательное наклонение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916FF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EA2858" w:rsidRDefault="008916FF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>придаточные дополнения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916FF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EA2858" w:rsidRDefault="008916FF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Отработка грамматики с помощью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916FF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EA2858" w:rsidRDefault="008916FF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916FF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EA2858" w:rsidRDefault="008916FF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8916FF" w:rsidRDefault="008916FF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речь. Восприятие и понимание речи на слух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916FF" w:rsidRPr="00B721BC" w:rsidTr="001B580D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Тема</w:t>
            </w:r>
            <w:r w:rsidRPr="005270FA">
              <w:rPr>
                <w:spacing w:val="-1"/>
                <w:lang w:eastAsia="en-US"/>
              </w:rPr>
              <w:t xml:space="preserve"> </w:t>
            </w:r>
            <w:r w:rsidRPr="005270FA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270FA">
              <w:rPr>
                <w:sz w:val="24"/>
                <w:szCs w:val="24"/>
                <w:lang w:eastAsia="en-US"/>
              </w:rPr>
              <w:t xml:space="preserve">2. </w:t>
            </w:r>
            <w:r>
              <w:rPr>
                <w:sz w:val="24"/>
                <w:szCs w:val="24"/>
                <w:lang w:eastAsia="en-US"/>
              </w:rPr>
              <w:t>День Земли (8 часов)</w:t>
            </w:r>
          </w:p>
        </w:tc>
      </w:tr>
      <w:tr w:rsidR="00263057" w:rsidRPr="00B721BC" w:rsidTr="008916FF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FF3CDA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Лексика по теме</w:t>
            </w:r>
            <w:r>
              <w:rPr>
                <w:sz w:val="24"/>
                <w:szCs w:val="24"/>
              </w:rPr>
              <w:t xml:space="preserve"> «Экология»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5A05C0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proofErr w:type="spellStart"/>
            <w:r w:rsidRPr="00EA2858">
              <w:rPr>
                <w:sz w:val="24"/>
                <w:szCs w:val="24"/>
              </w:rPr>
              <w:t>Presente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 w:rsidRPr="00EA2858">
              <w:rPr>
                <w:sz w:val="24"/>
                <w:szCs w:val="24"/>
              </w:rPr>
              <w:t>de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Subjun</w:t>
            </w:r>
            <w:r w:rsidRPr="00EA2858">
              <w:rPr>
                <w:sz w:val="24"/>
                <w:szCs w:val="24"/>
              </w:rPr>
              <w:t>tivo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 придаточных дополнения</w:t>
            </w:r>
            <w:proofErr w:type="gram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Письменная речь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текста с полным пониманием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FF3CDA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 xml:space="preserve">виды придаточных с </w:t>
            </w:r>
            <w:proofErr w:type="spellStart"/>
            <w:r w:rsidRPr="00EA2858">
              <w:rPr>
                <w:sz w:val="24"/>
                <w:szCs w:val="24"/>
              </w:rPr>
              <w:t>Presente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 w:rsidRPr="00EA2858">
              <w:rPr>
                <w:sz w:val="24"/>
                <w:szCs w:val="24"/>
              </w:rPr>
              <w:t>de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Subjun</w:t>
            </w:r>
            <w:r w:rsidRPr="00EA2858">
              <w:rPr>
                <w:sz w:val="24"/>
                <w:szCs w:val="24"/>
              </w:rPr>
              <w:t>tivo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8916FF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8916FF" w:rsidP="00263057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Прое</w:t>
            </w:r>
            <w:r w:rsidRPr="00EA2858">
              <w:rPr>
                <w:sz w:val="24"/>
                <w:szCs w:val="24"/>
              </w:rPr>
              <w:t>кт</w:t>
            </w:r>
            <w:r w:rsidRPr="000027A4">
              <w:rPr>
                <w:sz w:val="24"/>
                <w:szCs w:val="24"/>
              </w:rPr>
              <w:t xml:space="preserve">: « </w:t>
            </w:r>
            <w:r>
              <w:rPr>
                <w:sz w:val="24"/>
                <w:szCs w:val="24"/>
              </w:rPr>
              <w:t>Давайте беречь окружающую среду!»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C6E61" w:rsidRPr="00B721BC" w:rsidTr="00263057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E61" w:rsidRPr="00B721BC" w:rsidRDefault="008916FF" w:rsidP="00B50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r>
              <w:rPr>
                <w:b/>
                <w:bCs/>
                <w:sz w:val="24"/>
                <w:szCs w:val="24"/>
              </w:rPr>
              <w:t>Тема 3</w:t>
            </w:r>
            <w:r w:rsidR="00FC6E61" w:rsidRPr="00EA2858">
              <w:rPr>
                <w:b/>
                <w:bCs/>
                <w:sz w:val="24"/>
                <w:szCs w:val="24"/>
              </w:rPr>
              <w:t xml:space="preserve">: </w:t>
            </w:r>
            <w:r w:rsidR="00FA04B1" w:rsidRPr="00EA2858">
              <w:rPr>
                <w:b/>
                <w:bCs/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eastAsia="en-US"/>
              </w:rPr>
              <w:t>Приму любой подарок</w:t>
            </w:r>
            <w:r>
              <w:rPr>
                <w:b/>
                <w:bCs/>
                <w:sz w:val="24"/>
                <w:szCs w:val="24"/>
              </w:rPr>
              <w:t xml:space="preserve">» </w:t>
            </w:r>
            <w:proofErr w:type="gramStart"/>
            <w:r>
              <w:rPr>
                <w:b/>
                <w:bCs/>
                <w:sz w:val="24"/>
                <w:szCs w:val="24"/>
              </w:rPr>
              <w:t>( 8</w:t>
            </w:r>
            <w:proofErr w:type="gramEnd"/>
            <w:r w:rsidR="00FA04B1"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Лексика по теме. Выполнение лексических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Отработка лексики с помощью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>косвенная речь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Отработка грамматики с помощью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Лексика </w:t>
            </w:r>
            <w:r w:rsidRPr="00EA2858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Технические изобретения»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8B3A34" w:rsidRDefault="00FF3CDA" w:rsidP="001207C8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 w:rsidRPr="00EA2858"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8916FF" w:rsidRPr="00B721BC" w:rsidTr="00BC573B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FF" w:rsidRPr="00B721BC" w:rsidRDefault="008916FF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r>
              <w:rPr>
                <w:sz w:val="24"/>
                <w:szCs w:val="24"/>
                <w:lang w:eastAsia="en-US"/>
              </w:rPr>
              <w:t>Тема</w:t>
            </w:r>
            <w:r w:rsidRPr="000570F7">
              <w:rPr>
                <w:spacing w:val="-1"/>
                <w:lang w:eastAsia="en-US"/>
              </w:rPr>
              <w:t xml:space="preserve"> </w:t>
            </w:r>
            <w:r w:rsidRPr="000570F7">
              <w:rPr>
                <w:sz w:val="24"/>
                <w:szCs w:val="24"/>
                <w:lang w:eastAsia="en-US"/>
              </w:rPr>
              <w:t xml:space="preserve">4. </w:t>
            </w:r>
            <w:r w:rsidRPr="008916FF">
              <w:rPr>
                <w:sz w:val="24"/>
                <w:szCs w:val="24"/>
                <w:lang w:eastAsia="en-US"/>
              </w:rPr>
              <w:t>Играл бы на гитаре, стал бы гением</w:t>
            </w:r>
            <w:r>
              <w:rPr>
                <w:sz w:val="24"/>
                <w:szCs w:val="24"/>
                <w:lang w:eastAsia="en-US"/>
              </w:rPr>
              <w:t xml:space="preserve"> (10 часов)</w:t>
            </w: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Введение лексики по теме</w:t>
            </w:r>
            <w:r>
              <w:rPr>
                <w:sz w:val="24"/>
                <w:szCs w:val="24"/>
              </w:rPr>
              <w:t xml:space="preserve"> «Профессии»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C67641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C67641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50F7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C67641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C67641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50F7C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C67641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C67641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>предложения уступки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C67641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0C2749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0C2749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</w:t>
            </w:r>
            <w:r>
              <w:rPr>
                <w:sz w:val="24"/>
                <w:szCs w:val="24"/>
              </w:rPr>
              <w:t xml:space="preserve"> </w:t>
            </w:r>
            <w:r w:rsidRPr="00EA2858">
              <w:rPr>
                <w:sz w:val="24"/>
                <w:szCs w:val="24"/>
              </w:rPr>
              <w:t>лексико- грамматических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FA04B1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535825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Default="005358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FA04B1" w:rsidRDefault="00535825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25" w:rsidRPr="00B721BC" w:rsidRDefault="005358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Default="00FF3CDA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грамматических упражнений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FA04B1" w:rsidRDefault="00FF3CDA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DA" w:rsidRPr="00B721BC" w:rsidRDefault="00FF3CDA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F3CDA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FF3CDA" w:rsidRPr="000C2749" w:rsidRDefault="00FF3CDA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40" w:type="dxa"/>
          </w:tcPr>
          <w:p w:rsidR="00FF3CDA" w:rsidRPr="000C2749" w:rsidRDefault="00FF3CDA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</w:tcPr>
          <w:p w:rsidR="00FF3CDA" w:rsidRPr="00EA2858" w:rsidRDefault="00FF3CDA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09" w:type="dxa"/>
          </w:tcPr>
          <w:p w:rsidR="00FF3CDA" w:rsidRPr="00535825" w:rsidRDefault="00FF3CDA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3"/>
          </w:tcPr>
          <w:p w:rsidR="00FF3CDA" w:rsidRPr="00535825" w:rsidRDefault="00FF3CDA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FF3CDA" w:rsidRPr="00535825" w:rsidRDefault="00FF3CDA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40" w:type="dxa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</w:tcPr>
          <w:p w:rsidR="00535825" w:rsidRPr="001F42A4" w:rsidRDefault="00FF3CDA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sz w:val="24"/>
                <w:szCs w:val="24"/>
              </w:rPr>
              <w:t>а</w:t>
            </w:r>
            <w:r w:rsidR="00535825">
              <w:rPr>
                <w:sz w:val="24"/>
                <w:szCs w:val="24"/>
              </w:rPr>
              <w:t>удирования</w:t>
            </w:r>
            <w:proofErr w:type="spellEnd"/>
          </w:p>
        </w:tc>
        <w:tc>
          <w:tcPr>
            <w:tcW w:w="1409" w:type="dxa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3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CA0627" w:rsidRPr="00535825" w:rsidRDefault="00CA0627" w:rsidP="00535825">
      <w:pPr>
        <w:tabs>
          <w:tab w:val="left" w:pos="6150"/>
        </w:tabs>
        <w:ind w:left="0" w:firstLine="0"/>
        <w:rPr>
          <w:sz w:val="22"/>
        </w:rPr>
      </w:pPr>
    </w:p>
    <w:sectPr w:rsidR="00CA0627" w:rsidRPr="00535825" w:rsidSect="005270FA">
      <w:pgSz w:w="11906" w:h="16838"/>
      <w:pgMar w:top="709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Cambria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23" w:hanging="244"/>
      </w:pPr>
      <w:rPr>
        <w:rFonts w:ascii="Symbol" w:hAnsi="Symbol" w:cs="Symbol" w:hint="default"/>
      </w:rPr>
    </w:lvl>
  </w:abstractNum>
  <w:abstractNum w:abstractNumId="2" w15:restartNumberingAfterBreak="0">
    <w:nsid w:val="4FAF31AB"/>
    <w:multiLevelType w:val="multilevel"/>
    <w:tmpl w:val="6654174C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2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64"/>
    <w:rsid w:val="000026B6"/>
    <w:rsid w:val="000570F7"/>
    <w:rsid w:val="00093FDA"/>
    <w:rsid w:val="00095290"/>
    <w:rsid w:val="000A56E3"/>
    <w:rsid w:val="000E2FA9"/>
    <w:rsid w:val="000E7016"/>
    <w:rsid w:val="00126473"/>
    <w:rsid w:val="00146CB5"/>
    <w:rsid w:val="00197464"/>
    <w:rsid w:val="00214A6E"/>
    <w:rsid w:val="002366D3"/>
    <w:rsid w:val="00263057"/>
    <w:rsid w:val="002807E2"/>
    <w:rsid w:val="002A73CE"/>
    <w:rsid w:val="00377016"/>
    <w:rsid w:val="00407095"/>
    <w:rsid w:val="005270FA"/>
    <w:rsid w:val="005339C9"/>
    <w:rsid w:val="00535825"/>
    <w:rsid w:val="00542D80"/>
    <w:rsid w:val="00547DBA"/>
    <w:rsid w:val="00555079"/>
    <w:rsid w:val="00563164"/>
    <w:rsid w:val="005D2DBC"/>
    <w:rsid w:val="00604ED8"/>
    <w:rsid w:val="006071FC"/>
    <w:rsid w:val="00646CE0"/>
    <w:rsid w:val="00660D13"/>
    <w:rsid w:val="00684371"/>
    <w:rsid w:val="006A260D"/>
    <w:rsid w:val="006D3224"/>
    <w:rsid w:val="006E7ECB"/>
    <w:rsid w:val="006F404C"/>
    <w:rsid w:val="006F4ADF"/>
    <w:rsid w:val="006F5525"/>
    <w:rsid w:val="0072498E"/>
    <w:rsid w:val="00754A3A"/>
    <w:rsid w:val="00756C0F"/>
    <w:rsid w:val="007824D8"/>
    <w:rsid w:val="007B42F8"/>
    <w:rsid w:val="00860C8D"/>
    <w:rsid w:val="008770F2"/>
    <w:rsid w:val="008916FF"/>
    <w:rsid w:val="0095323D"/>
    <w:rsid w:val="009B5E44"/>
    <w:rsid w:val="00A25D30"/>
    <w:rsid w:val="00AF2446"/>
    <w:rsid w:val="00B1687D"/>
    <w:rsid w:val="00B50F7C"/>
    <w:rsid w:val="00B65D52"/>
    <w:rsid w:val="00B721BC"/>
    <w:rsid w:val="00C41260"/>
    <w:rsid w:val="00C44F84"/>
    <w:rsid w:val="00C922E8"/>
    <w:rsid w:val="00CA0627"/>
    <w:rsid w:val="00CA7754"/>
    <w:rsid w:val="00CC074E"/>
    <w:rsid w:val="00CC62CB"/>
    <w:rsid w:val="00CE0EBF"/>
    <w:rsid w:val="00D0488E"/>
    <w:rsid w:val="00D050F0"/>
    <w:rsid w:val="00D602A7"/>
    <w:rsid w:val="00D84153"/>
    <w:rsid w:val="00DA634F"/>
    <w:rsid w:val="00DD5584"/>
    <w:rsid w:val="00E1210B"/>
    <w:rsid w:val="00E32287"/>
    <w:rsid w:val="00E50B69"/>
    <w:rsid w:val="00E623FA"/>
    <w:rsid w:val="00EB57E3"/>
    <w:rsid w:val="00F210A5"/>
    <w:rsid w:val="00FA04B1"/>
    <w:rsid w:val="00FC6E61"/>
    <w:rsid w:val="00FF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F23D43-A777-4A38-9EA6-D26B1DF9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0D"/>
    <w:pPr>
      <w:spacing w:after="4" w:line="248" w:lineRule="auto"/>
      <w:ind w:left="61" w:right="7" w:hanging="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9"/>
    <w:unhideWhenUsed/>
    <w:qFormat/>
    <w:rsid w:val="006A260D"/>
    <w:pPr>
      <w:keepNext/>
      <w:keepLines/>
      <w:spacing w:after="1"/>
      <w:ind w:left="608" w:right="475" w:hanging="10"/>
      <w:outlineLvl w:val="0"/>
    </w:pPr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B721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260D"/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CB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21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qFormat/>
    <w:rsid w:val="00B721B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72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5507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0627"/>
  </w:style>
  <w:style w:type="paragraph" w:customStyle="1" w:styleId="Default">
    <w:name w:val="Default"/>
    <w:uiPriority w:val="99"/>
    <w:rsid w:val="00CA06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CA0627"/>
    <w:pPr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CA06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CA0627"/>
    <w:pPr>
      <w:spacing w:after="100" w:afterAutospacing="1" w:line="312" w:lineRule="auto"/>
      <w:ind w:left="0" w:right="0" w:firstLine="0"/>
      <w:jc w:val="left"/>
    </w:pPr>
    <w:rPr>
      <w:color w:val="auto"/>
      <w:sz w:val="24"/>
      <w:szCs w:val="24"/>
    </w:rPr>
  </w:style>
  <w:style w:type="character" w:styleId="a7">
    <w:name w:val="Emphasis"/>
    <w:qFormat/>
    <w:rsid w:val="00CA0627"/>
    <w:rPr>
      <w:bCs/>
      <w:iCs/>
      <w:color w:val="787878"/>
    </w:rPr>
  </w:style>
  <w:style w:type="paragraph" w:styleId="a8">
    <w:name w:val="List Paragraph"/>
    <w:basedOn w:val="a"/>
    <w:uiPriority w:val="99"/>
    <w:qFormat/>
    <w:rsid w:val="00CA0627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</w:rPr>
  </w:style>
  <w:style w:type="character" w:customStyle="1" w:styleId="a9">
    <w:name w:val="Основной текст_ Знак"/>
    <w:link w:val="aa"/>
    <w:uiPriority w:val="99"/>
    <w:locked/>
    <w:rsid w:val="006F5525"/>
    <w:rPr>
      <w:rFonts w:cs="Times New Roman"/>
      <w:color w:val="000000"/>
      <w:sz w:val="27"/>
      <w:szCs w:val="27"/>
      <w:shd w:val="clear" w:color="auto" w:fill="FFFFFF"/>
    </w:rPr>
  </w:style>
  <w:style w:type="character" w:customStyle="1" w:styleId="ab">
    <w:name w:val="Основной текст + Полужирный"/>
    <w:uiPriority w:val="99"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paragraph" w:customStyle="1" w:styleId="aa">
    <w:name w:val="Основной текст_"/>
    <w:basedOn w:val="a"/>
    <w:link w:val="a9"/>
    <w:uiPriority w:val="99"/>
    <w:rsid w:val="006F5525"/>
    <w:pPr>
      <w:shd w:val="clear" w:color="auto" w:fill="FFFFFF"/>
      <w:spacing w:before="540" w:after="180" w:line="240" w:lineRule="atLeast"/>
      <w:ind w:left="0" w:right="0" w:hanging="340"/>
    </w:pPr>
    <w:rPr>
      <w:rFonts w:asciiTheme="minorHAnsi" w:eastAsiaTheme="minorHAnsi" w:hAnsiTheme="minorHAnsi"/>
      <w:sz w:val="27"/>
      <w:szCs w:val="27"/>
      <w:lang w:eastAsia="en-US"/>
    </w:rPr>
  </w:style>
  <w:style w:type="character" w:customStyle="1" w:styleId="21">
    <w:name w:val="Заголовок №2_ Знак"/>
    <w:link w:val="22"/>
    <w:uiPriority w:val="99"/>
    <w:locked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aliases w:val="Курсив"/>
    <w:uiPriority w:val="99"/>
    <w:rsid w:val="006F5525"/>
    <w:rPr>
      <w:rFonts w:cs="Times New Roman"/>
      <w:b/>
      <w:bCs/>
      <w:i/>
      <w:iCs/>
      <w:color w:val="000000"/>
      <w:sz w:val="27"/>
      <w:szCs w:val="27"/>
      <w:shd w:val="clear" w:color="auto" w:fill="FFFFFF"/>
      <w:lang w:eastAsia="ru-RU" w:bidi="ar-SA"/>
    </w:rPr>
  </w:style>
  <w:style w:type="paragraph" w:customStyle="1" w:styleId="22">
    <w:name w:val="Заголовок №2_"/>
    <w:basedOn w:val="a"/>
    <w:link w:val="21"/>
    <w:uiPriority w:val="99"/>
    <w:rsid w:val="006F5525"/>
    <w:pPr>
      <w:shd w:val="clear" w:color="auto" w:fill="FFFFFF"/>
      <w:spacing w:before="60" w:after="0" w:line="370" w:lineRule="exact"/>
      <w:ind w:left="0" w:right="0" w:hanging="300"/>
      <w:outlineLvl w:val="1"/>
    </w:pPr>
    <w:rPr>
      <w:rFonts w:asciiTheme="minorHAnsi" w:eastAsiaTheme="minorHAnsi" w:hAnsiTheme="minorHAnsi"/>
      <w:b/>
      <w:bCs/>
      <w:sz w:val="27"/>
      <w:szCs w:val="27"/>
      <w:lang w:eastAsia="en-US"/>
    </w:rPr>
  </w:style>
  <w:style w:type="paragraph" w:styleId="ac">
    <w:name w:val="Plain Text"/>
    <w:basedOn w:val="a"/>
    <w:link w:val="ad"/>
    <w:uiPriority w:val="99"/>
    <w:rsid w:val="006F5525"/>
    <w:pPr>
      <w:spacing w:after="0" w:line="240" w:lineRule="auto"/>
      <w:ind w:left="0" w:right="0" w:firstLine="0"/>
      <w:jc w:val="left"/>
    </w:pPr>
    <w:rPr>
      <w:rFonts w:ascii="Consolas" w:eastAsia="Calibri" w:hAnsi="Consolas"/>
      <w:color w:val="auto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6F5525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Style10">
    <w:name w:val="Style10"/>
    <w:basedOn w:val="a"/>
    <w:uiPriority w:val="99"/>
    <w:rsid w:val="006F5525"/>
    <w:pPr>
      <w:widowControl w:val="0"/>
      <w:autoSpaceDE w:val="0"/>
      <w:autoSpaceDN w:val="0"/>
      <w:adjustRightInd w:val="0"/>
      <w:spacing w:after="0" w:line="221" w:lineRule="exact"/>
      <w:ind w:left="0" w:right="0" w:firstLine="0"/>
      <w:jc w:val="left"/>
    </w:pPr>
    <w:rPr>
      <w:rFonts w:ascii="Arial Narrow" w:hAnsi="Arial Narrow"/>
      <w:color w:val="auto"/>
      <w:sz w:val="24"/>
      <w:szCs w:val="24"/>
    </w:rPr>
  </w:style>
  <w:style w:type="character" w:customStyle="1" w:styleId="FontStyle24">
    <w:name w:val="Font Style24"/>
    <w:uiPriority w:val="99"/>
    <w:rsid w:val="006F5525"/>
    <w:rPr>
      <w:rFonts w:ascii="MS Reference Sans Serif" w:hAnsi="MS Reference Sans Serif" w:cs="MS Reference Sans Serif"/>
      <w:sz w:val="16"/>
      <w:szCs w:val="16"/>
    </w:rPr>
  </w:style>
  <w:style w:type="paragraph" w:customStyle="1" w:styleId="Style4">
    <w:name w:val="Style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character" w:customStyle="1" w:styleId="FontStyle28">
    <w:name w:val="Font Style28"/>
    <w:uiPriority w:val="99"/>
    <w:rsid w:val="006F5525"/>
    <w:rPr>
      <w:rFonts w:ascii="Georgia" w:hAnsi="Georgia" w:cs="Georgia"/>
      <w:sz w:val="20"/>
      <w:szCs w:val="20"/>
    </w:rPr>
  </w:style>
  <w:style w:type="paragraph" w:customStyle="1" w:styleId="Style13">
    <w:name w:val="Style1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6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6" w:lineRule="exact"/>
      <w:ind w:left="0" w:right="0" w:firstLine="72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4">
    <w:name w:val="Style1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2">
    <w:name w:val="Font Style52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46">
    <w:name w:val="Font Style46"/>
    <w:uiPriority w:val="99"/>
    <w:rsid w:val="006F552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firstLine="979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5" w:lineRule="exact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81" w:lineRule="exact"/>
      <w:ind w:left="0" w:right="0" w:firstLine="278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7">
    <w:name w:val="Style17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hanging="331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8">
    <w:name w:val="Style1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0">
    <w:name w:val="Font Style50"/>
    <w:uiPriority w:val="99"/>
    <w:rsid w:val="006F5525"/>
    <w:rPr>
      <w:rFonts w:ascii="Georgia" w:hAnsi="Georgia" w:cs="Georgia"/>
      <w:i/>
      <w:iCs/>
      <w:spacing w:val="-20"/>
      <w:sz w:val="30"/>
      <w:szCs w:val="30"/>
    </w:rPr>
  </w:style>
  <w:style w:type="paragraph" w:customStyle="1" w:styleId="Style3">
    <w:name w:val="Style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color w:val="auto"/>
      <w:sz w:val="24"/>
      <w:szCs w:val="24"/>
    </w:rPr>
  </w:style>
  <w:style w:type="paragraph" w:customStyle="1" w:styleId="Style23">
    <w:name w:val="Style2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125"/>
      <w:jc w:val="left"/>
    </w:pPr>
    <w:rPr>
      <w:rFonts w:cs="Arial"/>
      <w:color w:val="auto"/>
      <w:sz w:val="24"/>
      <w:szCs w:val="24"/>
    </w:rPr>
  </w:style>
  <w:style w:type="character" w:customStyle="1" w:styleId="FontStyle41">
    <w:name w:val="Font Style41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55">
    <w:name w:val="Font Style55"/>
    <w:uiPriority w:val="99"/>
    <w:rsid w:val="006F55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6F5525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8">
    <w:name w:val="Font Style68"/>
    <w:uiPriority w:val="99"/>
    <w:rsid w:val="006F55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547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23">
    <w:name w:val="Font Style23"/>
    <w:uiPriority w:val="99"/>
    <w:rsid w:val="006F5525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25">
    <w:name w:val="Font Style25"/>
    <w:uiPriority w:val="99"/>
    <w:rsid w:val="006F5525"/>
    <w:rPr>
      <w:rFonts w:ascii="Georgia" w:hAnsi="Georgia" w:cs="Georgia"/>
      <w:i/>
      <w:iCs/>
      <w:spacing w:val="-20"/>
      <w:sz w:val="16"/>
      <w:szCs w:val="16"/>
    </w:rPr>
  </w:style>
  <w:style w:type="character" w:customStyle="1" w:styleId="FontStyle47">
    <w:name w:val="Font Style47"/>
    <w:uiPriority w:val="99"/>
    <w:rsid w:val="006F5525"/>
    <w:rPr>
      <w:rFonts w:ascii="Bookman Old Style" w:hAnsi="Bookman Old Style" w:cs="Bookman Old Style"/>
      <w:spacing w:val="-10"/>
      <w:sz w:val="16"/>
      <w:szCs w:val="16"/>
    </w:rPr>
  </w:style>
  <w:style w:type="paragraph" w:customStyle="1" w:styleId="ae">
    <w:name w:val="Стиль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locked/>
    <w:rsid w:val="006F5525"/>
    <w:rPr>
      <w:rFonts w:ascii="Georgia" w:hAnsi="Georgia" w:cs="Georgia"/>
      <w:b/>
      <w:bCs/>
      <w:sz w:val="20"/>
      <w:szCs w:val="20"/>
      <w:shd w:val="clear" w:color="auto" w:fill="FFFFFF"/>
    </w:rPr>
  </w:style>
  <w:style w:type="paragraph" w:customStyle="1" w:styleId="14">
    <w:name w:val="Основной текст1"/>
    <w:basedOn w:val="a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0"/>
    </w:pPr>
    <w:rPr>
      <w:rFonts w:ascii="Georgia" w:eastAsia="Calibri" w:hAnsi="Georgia" w:cs="Georgia"/>
      <w:color w:val="auto"/>
      <w:sz w:val="20"/>
      <w:szCs w:val="20"/>
    </w:rPr>
  </w:style>
  <w:style w:type="paragraph" w:customStyle="1" w:styleId="24">
    <w:name w:val="Основной текст (2)"/>
    <w:basedOn w:val="a"/>
    <w:link w:val="23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280"/>
    </w:pPr>
    <w:rPr>
      <w:rFonts w:ascii="Georgia" w:eastAsiaTheme="minorHAnsi" w:hAnsi="Georgia" w:cs="Georgia"/>
      <w:b/>
      <w:bCs/>
      <w:color w:val="auto"/>
      <w:sz w:val="20"/>
      <w:szCs w:val="20"/>
      <w:lang w:eastAsia="en-US"/>
    </w:rPr>
  </w:style>
  <w:style w:type="character" w:customStyle="1" w:styleId="af">
    <w:name w:val="Основной текст + Курсив"/>
    <w:uiPriority w:val="99"/>
    <w:rsid w:val="006F5525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en-US"/>
    </w:rPr>
  </w:style>
  <w:style w:type="paragraph" w:customStyle="1" w:styleId="25">
    <w:name w:val="Основной текст2"/>
    <w:basedOn w:val="a"/>
    <w:uiPriority w:val="99"/>
    <w:rsid w:val="006F5525"/>
    <w:pPr>
      <w:widowControl w:val="0"/>
      <w:shd w:val="clear" w:color="auto" w:fill="FFFFFF"/>
      <w:spacing w:before="840" w:after="0" w:line="230" w:lineRule="exact"/>
      <w:ind w:left="0" w:right="0" w:firstLine="0"/>
    </w:pPr>
    <w:rPr>
      <w:sz w:val="23"/>
      <w:szCs w:val="23"/>
    </w:rPr>
  </w:style>
  <w:style w:type="paragraph" w:styleId="af0">
    <w:name w:val="footnote text"/>
    <w:basedOn w:val="a"/>
    <w:link w:val="af1"/>
    <w:uiPriority w:val="99"/>
    <w:semiHidden/>
    <w:rsid w:val="006F5525"/>
    <w:pPr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6F5525"/>
    <w:rPr>
      <w:rFonts w:cs="Times New Roman"/>
      <w:vertAlign w:val="superscript"/>
    </w:rPr>
  </w:style>
  <w:style w:type="paragraph" w:styleId="af3">
    <w:name w:val="header"/>
    <w:basedOn w:val="a"/>
    <w:link w:val="af4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Без интервала Знак"/>
    <w:link w:val="af8"/>
    <w:uiPriority w:val="99"/>
    <w:locked/>
    <w:rsid w:val="006F5525"/>
    <w:rPr>
      <w:kern w:val="2"/>
    </w:rPr>
  </w:style>
  <w:style w:type="paragraph" w:styleId="af8">
    <w:name w:val="No Spacing"/>
    <w:link w:val="af7"/>
    <w:uiPriority w:val="99"/>
    <w:qFormat/>
    <w:rsid w:val="006F5525"/>
    <w:pPr>
      <w:spacing w:after="0" w:line="240" w:lineRule="auto"/>
    </w:pPr>
    <w:rPr>
      <w:kern w:val="2"/>
    </w:rPr>
  </w:style>
  <w:style w:type="paragraph" w:customStyle="1" w:styleId="210">
    <w:name w:val="Основной текст 21"/>
    <w:basedOn w:val="a"/>
    <w:uiPriority w:val="99"/>
    <w:rsid w:val="006F5525"/>
    <w:pPr>
      <w:tabs>
        <w:tab w:val="left" w:pos="8222"/>
      </w:tabs>
      <w:spacing w:after="0" w:line="240" w:lineRule="auto"/>
      <w:ind w:left="0" w:right="-1759" w:firstLine="0"/>
      <w:jc w:val="left"/>
    </w:pPr>
    <w:rPr>
      <w:color w:val="auto"/>
      <w:szCs w:val="20"/>
    </w:rPr>
  </w:style>
  <w:style w:type="paragraph" w:styleId="af9">
    <w:name w:val="Body Text"/>
    <w:basedOn w:val="a"/>
    <w:link w:val="afa"/>
    <w:uiPriority w:val="99"/>
    <w:rsid w:val="006F5525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a">
    <w:name w:val="Основной текст Знак"/>
    <w:basedOn w:val="a0"/>
    <w:link w:val="af9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b">
    <w:name w:val="А ОСН ТЕКСТ"/>
    <w:basedOn w:val="a"/>
    <w:link w:val="afc"/>
    <w:uiPriority w:val="99"/>
    <w:rsid w:val="006F5525"/>
    <w:pPr>
      <w:spacing w:after="0" w:line="360" w:lineRule="auto"/>
      <w:ind w:left="0" w:right="0" w:firstLine="454"/>
    </w:pPr>
    <w:rPr>
      <w:rFonts w:eastAsia="Calibri"/>
      <w:szCs w:val="28"/>
    </w:rPr>
  </w:style>
  <w:style w:type="character" w:customStyle="1" w:styleId="afc">
    <w:name w:val="А ОСН ТЕКСТ Знак"/>
    <w:link w:val="afb"/>
    <w:uiPriority w:val="99"/>
    <w:locked/>
    <w:rsid w:val="006F5525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6F5525"/>
    <w:rPr>
      <w:rFonts w:cs="Times New Roman"/>
    </w:rPr>
  </w:style>
  <w:style w:type="paragraph" w:customStyle="1" w:styleId="xl70">
    <w:name w:val="xl70"/>
    <w:basedOn w:val="a"/>
    <w:uiPriority w:val="99"/>
    <w:rsid w:val="006F5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top"/>
    </w:pPr>
    <w:rPr>
      <w:color w:val="auto"/>
      <w:sz w:val="24"/>
      <w:szCs w:val="24"/>
    </w:rPr>
  </w:style>
  <w:style w:type="paragraph" w:customStyle="1" w:styleId="xl68">
    <w:name w:val="xl68"/>
    <w:basedOn w:val="a"/>
    <w:uiPriority w:val="99"/>
    <w:rsid w:val="006F55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c13c7">
    <w:name w:val="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7">
    <w:name w:val="c17"/>
    <w:uiPriority w:val="99"/>
    <w:rsid w:val="006F5525"/>
    <w:rPr>
      <w:rFonts w:cs="Times New Roman"/>
    </w:rPr>
  </w:style>
  <w:style w:type="paragraph" w:customStyle="1" w:styleId="c1">
    <w:name w:val="c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31c13c7">
    <w:name w:val="c31 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c31">
    <w:name w:val="c1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0c7c31">
    <w:name w:val="c10 c7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9">
    <w:name w:val="c19"/>
    <w:uiPriority w:val="99"/>
    <w:rsid w:val="006F5525"/>
    <w:rPr>
      <w:rFonts w:cs="Times New Roman"/>
    </w:rPr>
  </w:style>
  <w:style w:type="paragraph" w:customStyle="1" w:styleId="c10c31c7">
    <w:name w:val="c10 c31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styleId="afd">
    <w:name w:val="Hyperlink"/>
    <w:rsid w:val="006F5525"/>
    <w:rPr>
      <w:rFonts w:cs="Times New Roman"/>
      <w:color w:val="0000FF"/>
      <w:u w:val="single"/>
    </w:rPr>
  </w:style>
  <w:style w:type="character" w:customStyle="1" w:styleId="NoSpacingChar">
    <w:name w:val="No Spacing Char"/>
    <w:link w:val="15"/>
    <w:uiPriority w:val="99"/>
    <w:locked/>
    <w:rsid w:val="006F5525"/>
    <w:rPr>
      <w:kern w:val="2"/>
    </w:rPr>
  </w:style>
  <w:style w:type="paragraph" w:customStyle="1" w:styleId="15">
    <w:name w:val="Без интервала1"/>
    <w:link w:val="NoSpacingChar"/>
    <w:uiPriority w:val="99"/>
    <w:rsid w:val="006F5525"/>
    <w:pPr>
      <w:spacing w:after="0" w:line="240" w:lineRule="auto"/>
    </w:pPr>
    <w:rPr>
      <w:kern w:val="2"/>
    </w:rPr>
  </w:style>
  <w:style w:type="paragraph" w:customStyle="1" w:styleId="Standard">
    <w:name w:val="Standard"/>
    <w:uiPriority w:val="99"/>
    <w:rsid w:val="006F5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numbering" w:customStyle="1" w:styleId="WWNum23">
    <w:name w:val="WWNum23"/>
    <w:rsid w:val="006F5525"/>
    <w:pPr>
      <w:numPr>
        <w:numId w:val="1"/>
      </w:numPr>
    </w:pPr>
  </w:style>
  <w:style w:type="paragraph" w:customStyle="1" w:styleId="c0c10c24">
    <w:name w:val="c0 c10 c24"/>
    <w:basedOn w:val="a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20c35">
    <w:name w:val="c20 c35"/>
    <w:basedOn w:val="a0"/>
    <w:rsid w:val="006F5525"/>
  </w:style>
  <w:style w:type="paragraph" w:customStyle="1" w:styleId="afe">
    <w:name w:val="Содержимое таблицы"/>
    <w:basedOn w:val="a"/>
    <w:rsid w:val="006F5525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Calibri"/>
      <w:color w:val="auto"/>
      <w:sz w:val="24"/>
      <w:szCs w:val="24"/>
      <w:lang w:eastAsia="zh-CN"/>
    </w:rPr>
  </w:style>
  <w:style w:type="character" w:customStyle="1" w:styleId="fontstyle01">
    <w:name w:val="fontstyle01"/>
    <w:rsid w:val="005270FA"/>
    <w:rPr>
      <w:rFonts w:ascii="TimesNewRomanPS-BoldMT" w:hAnsi="TimesNewRomanPS-BoldMT" w:cs="TimesNewRomanPS-BoldMT"/>
      <w:b/>
      <w:bCs/>
      <w:i w:val="0"/>
      <w:iCs w:val="0"/>
      <w:color w:val="000000"/>
      <w:sz w:val="28"/>
      <w:szCs w:val="28"/>
    </w:rPr>
  </w:style>
  <w:style w:type="paragraph" w:customStyle="1" w:styleId="16">
    <w:name w:val="Заголовок №1"/>
    <w:basedOn w:val="a"/>
    <w:rsid w:val="005270FA"/>
    <w:pPr>
      <w:suppressAutoHyphens/>
      <w:spacing w:after="240" w:line="240" w:lineRule="atLeast"/>
      <w:ind w:left="0" w:right="0" w:firstLine="0"/>
      <w:jc w:val="left"/>
    </w:pPr>
    <w:rPr>
      <w:rFonts w:ascii="Tahoma" w:hAnsi="Tahoma" w:cs="Tahoma"/>
      <w:color w:val="auto"/>
      <w:sz w:val="20"/>
      <w:szCs w:val="20"/>
      <w:lang w:eastAsia="zh-CN"/>
    </w:rPr>
  </w:style>
  <w:style w:type="character" w:customStyle="1" w:styleId="WW8Num2z1">
    <w:name w:val="WW8Num2z1"/>
    <w:rsid w:val="00B50F7C"/>
    <w:rPr>
      <w:rFonts w:ascii="Courier New" w:hAnsi="Courier New" w:cs="Courier New"/>
    </w:rPr>
  </w:style>
  <w:style w:type="character" w:customStyle="1" w:styleId="WW8Num5z8">
    <w:name w:val="WW8Num5z8"/>
    <w:rsid w:val="00B50F7C"/>
  </w:style>
  <w:style w:type="paragraph" w:customStyle="1" w:styleId="26">
    <w:name w:val="2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95pt0">
    <w:name w:val="95pt0"/>
    <w:basedOn w:val="a0"/>
    <w:rsid w:val="000E7016"/>
  </w:style>
  <w:style w:type="paragraph" w:customStyle="1" w:styleId="220">
    <w:name w:val="220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22exact">
    <w:name w:val="22exact"/>
    <w:basedOn w:val="a0"/>
    <w:rsid w:val="000E7016"/>
  </w:style>
  <w:style w:type="character" w:customStyle="1" w:styleId="95pt">
    <w:name w:val="95pt"/>
    <w:basedOn w:val="a0"/>
    <w:rsid w:val="00535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p.1zavu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zavuc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5A846-3552-4991-A45B-B582D131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3971</Words>
  <Characters>22636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Директор</cp:lastModifiedBy>
  <cp:revision>2</cp:revision>
  <cp:lastPrinted>2023-10-18T16:49:00Z</cp:lastPrinted>
  <dcterms:created xsi:type="dcterms:W3CDTF">2025-09-17T23:12:00Z</dcterms:created>
  <dcterms:modified xsi:type="dcterms:W3CDTF">2025-09-17T23:12:00Z</dcterms:modified>
</cp:coreProperties>
</file>